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2EE9" w14:textId="77777777" w:rsidR="00EE1DE0" w:rsidRDefault="000634B6">
      <w:pPr>
        <w:pStyle w:val="BodyText"/>
        <w:ind w:left="124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EBA8F9A" wp14:editId="4623D8D8">
            <wp:extent cx="1475543" cy="133502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543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968F4" w14:textId="77777777" w:rsidR="00EE1DE0" w:rsidRDefault="00EE1DE0">
      <w:pPr>
        <w:pStyle w:val="BodyText"/>
        <w:rPr>
          <w:rFonts w:ascii="Times New Roman"/>
        </w:rPr>
      </w:pPr>
    </w:p>
    <w:p w14:paraId="484C16FB" w14:textId="0F206B22" w:rsidR="00EE1DE0" w:rsidRDefault="000634B6">
      <w:pPr>
        <w:pStyle w:val="Title"/>
      </w:pPr>
      <w:r>
        <w:rPr>
          <w:color w:val="355E8E"/>
        </w:rPr>
        <w:t>Algemene</w:t>
      </w:r>
      <w:r>
        <w:rPr>
          <w:color w:val="355E8E"/>
          <w:spacing w:val="-8"/>
        </w:rPr>
        <w:t xml:space="preserve"> </w:t>
      </w:r>
      <w:r>
        <w:rPr>
          <w:color w:val="355E8E"/>
        </w:rPr>
        <w:t>Voorwaarden</w:t>
      </w:r>
      <w:r>
        <w:rPr>
          <w:color w:val="355E8E"/>
          <w:spacing w:val="-7"/>
        </w:rPr>
        <w:t xml:space="preserve"> </w:t>
      </w:r>
      <w:r>
        <w:rPr>
          <w:color w:val="355E8E"/>
        </w:rPr>
        <w:t>praktijkovereenkomst</w:t>
      </w:r>
      <w:r>
        <w:rPr>
          <w:color w:val="355E8E"/>
          <w:spacing w:val="-8"/>
        </w:rPr>
        <w:t xml:space="preserve"> </w:t>
      </w:r>
      <w:r>
        <w:rPr>
          <w:color w:val="355E8E"/>
        </w:rPr>
        <w:t>BBL</w:t>
      </w:r>
      <w:r>
        <w:rPr>
          <w:color w:val="355E8E"/>
          <w:spacing w:val="-7"/>
        </w:rPr>
        <w:t xml:space="preserve"> </w:t>
      </w:r>
      <w:r>
        <w:rPr>
          <w:color w:val="355E8E"/>
        </w:rPr>
        <w:t>2023</w:t>
      </w:r>
      <w:r>
        <w:rPr>
          <w:color w:val="355E8E"/>
        </w:rPr>
        <w:t>-2024</w:t>
      </w:r>
    </w:p>
    <w:p w14:paraId="2A1A79D2" w14:textId="77777777" w:rsidR="00EE1DE0" w:rsidRDefault="00EE1DE0">
      <w:pPr>
        <w:pStyle w:val="BodyText"/>
        <w:spacing w:before="7"/>
        <w:rPr>
          <w:rFonts w:ascii="Arial"/>
          <w:b/>
          <w:sz w:val="23"/>
        </w:rPr>
      </w:pPr>
    </w:p>
    <w:p w14:paraId="54C03093" w14:textId="77777777" w:rsidR="00EE1DE0" w:rsidRDefault="000634B6">
      <w:pPr>
        <w:pStyle w:val="BodyText"/>
        <w:ind w:left="105" w:right="193"/>
      </w:pPr>
      <w:r>
        <w:t>De studentenraad van Terra heeft ingestemd met de model praktijkovereenkomst van Terra. Op deze</w:t>
      </w:r>
      <w:r>
        <w:rPr>
          <w:spacing w:val="-53"/>
        </w:rPr>
        <w:t xml:space="preserve"> </w:t>
      </w:r>
      <w:r>
        <w:t>overeenkomst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uitsluitend</w:t>
      </w:r>
      <w:r>
        <w:rPr>
          <w:spacing w:val="-1"/>
        </w:rPr>
        <w:t xml:space="preserve"> </w:t>
      </w:r>
      <w:r>
        <w:t>Nederlands</w:t>
      </w:r>
      <w:r>
        <w:rPr>
          <w:spacing w:val="-1"/>
        </w:rPr>
        <w:t xml:space="preserve"> </w:t>
      </w:r>
      <w:r>
        <w:t>recht</w:t>
      </w:r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toepassing.</w:t>
      </w:r>
    </w:p>
    <w:p w14:paraId="6C145596" w14:textId="77777777" w:rsidR="00EE1DE0" w:rsidRDefault="000634B6">
      <w:pPr>
        <w:pStyle w:val="BodyText"/>
        <w:spacing w:before="1"/>
        <w:ind w:left="105" w:right="871"/>
      </w:pPr>
      <w:r>
        <w:t>Het CvB van Terra heeft de praktijkovereenkomst en de bijbehorende algemene voorwaarden</w:t>
      </w:r>
      <w:r>
        <w:rPr>
          <w:spacing w:val="-53"/>
        </w:rPr>
        <w:t xml:space="preserve"> </w:t>
      </w:r>
      <w:r>
        <w:t>vastgesteld.</w:t>
      </w:r>
    </w:p>
    <w:p w14:paraId="632441B1" w14:textId="77777777" w:rsidR="00EE1DE0" w:rsidRDefault="00EE1DE0">
      <w:pPr>
        <w:pStyle w:val="BodyText"/>
        <w:spacing w:before="3"/>
        <w:rPr>
          <w:sz w:val="24"/>
        </w:rPr>
      </w:pPr>
    </w:p>
    <w:p w14:paraId="00F91A37" w14:textId="77777777" w:rsidR="00EE1DE0" w:rsidRDefault="000634B6">
      <w:pPr>
        <w:pStyle w:val="BodyText"/>
        <w:ind w:left="105" w:right="137"/>
      </w:pPr>
      <w:r>
        <w:t>In de praktijkovereenkomst en de algemene voorwaarden wordt gesproken over student. Hiermee</w:t>
      </w:r>
      <w:r>
        <w:rPr>
          <w:spacing w:val="1"/>
        </w:rPr>
        <w:t xml:space="preserve"> </w:t>
      </w:r>
      <w:r>
        <w:t xml:space="preserve">wordt bedoeld de deelnemer zoals genoemd in artikel 1.2.1 Wet </w:t>
      </w:r>
      <w:r>
        <w:t>educatie en beroepsonderwijs (Web).</w:t>
      </w:r>
      <w:r>
        <w:rPr>
          <w:spacing w:val="-53"/>
        </w:rPr>
        <w:t xml:space="preserve"> </w:t>
      </w:r>
      <w:r>
        <w:t>Overal waar in dit document de mannelijke vorm gebruikt wordt, kan vanzelfsprekend ook de</w:t>
      </w:r>
      <w:r>
        <w:rPr>
          <w:spacing w:val="1"/>
        </w:rPr>
        <w:t xml:space="preserve"> </w:t>
      </w:r>
      <w:r>
        <w:t>vrouwelijke</w:t>
      </w:r>
      <w:r>
        <w:rPr>
          <w:spacing w:val="-2"/>
        </w:rPr>
        <w:t xml:space="preserve"> </w:t>
      </w:r>
      <w:r>
        <w:t>vorm</w:t>
      </w:r>
      <w:r>
        <w:rPr>
          <w:spacing w:val="-2"/>
        </w:rPr>
        <w:t xml:space="preserve"> </w:t>
      </w:r>
      <w:r>
        <w:t>gebruikt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gelezen</w:t>
      </w:r>
      <w:r>
        <w:rPr>
          <w:spacing w:val="-1"/>
        </w:rPr>
        <w:t xml:space="preserve"> </w:t>
      </w:r>
      <w:r>
        <w:t>worden.</w:t>
      </w:r>
    </w:p>
    <w:p w14:paraId="6F6F6D92" w14:textId="77777777" w:rsidR="00EE1DE0" w:rsidRDefault="00EE1DE0">
      <w:pPr>
        <w:pStyle w:val="BodyText"/>
        <w:spacing w:before="4"/>
        <w:rPr>
          <w:sz w:val="24"/>
        </w:rPr>
      </w:pPr>
    </w:p>
    <w:p w14:paraId="20CB5FB8" w14:textId="77777777" w:rsidR="00EE1DE0" w:rsidRDefault="000634B6">
      <w:pPr>
        <w:pStyle w:val="BodyText"/>
        <w:ind w:left="105" w:right="1816"/>
      </w:pPr>
      <w:r>
        <w:t>In de praktijkovereenkomst en de algemene voorwaarden wordt gesproken over de</w:t>
      </w:r>
      <w:r>
        <w:rPr>
          <w:spacing w:val="-53"/>
        </w:rPr>
        <w:t xml:space="preserve"> </w:t>
      </w:r>
      <w:r>
        <w:t>onderw</w:t>
      </w:r>
      <w:r>
        <w:t>ijsinstelling.</w:t>
      </w:r>
      <w:r>
        <w:rPr>
          <w:spacing w:val="-2"/>
        </w:rPr>
        <w:t xml:space="preserve"> </w:t>
      </w:r>
      <w:r>
        <w:t>Hiermee</w:t>
      </w:r>
      <w:r>
        <w:rPr>
          <w:spacing w:val="-2"/>
        </w:rPr>
        <w:t xml:space="preserve"> </w:t>
      </w:r>
      <w:r>
        <w:t>worden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mbo-vestigingen</w:t>
      </w:r>
      <w:r>
        <w:rPr>
          <w:spacing w:val="-1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Terra</w:t>
      </w:r>
      <w:r>
        <w:rPr>
          <w:spacing w:val="-2"/>
        </w:rPr>
        <w:t xml:space="preserve"> </w:t>
      </w:r>
      <w:r>
        <w:t>bedoeld.</w:t>
      </w:r>
    </w:p>
    <w:p w14:paraId="3523E797" w14:textId="77777777" w:rsidR="00EE1DE0" w:rsidRDefault="000634B6">
      <w:pPr>
        <w:pStyle w:val="BodyText"/>
        <w:spacing w:before="1"/>
        <w:ind w:left="105"/>
      </w:pPr>
      <w:r>
        <w:t>In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gevallen</w:t>
      </w:r>
      <w:r>
        <w:rPr>
          <w:spacing w:val="-2"/>
        </w:rPr>
        <w:t xml:space="preserve"> </w:t>
      </w:r>
      <w:r>
        <w:t>waarin</w:t>
      </w:r>
      <w:r>
        <w:rPr>
          <w:spacing w:val="-1"/>
        </w:rPr>
        <w:t xml:space="preserve"> </w:t>
      </w:r>
      <w:r>
        <w:t>deze</w:t>
      </w:r>
      <w:r>
        <w:rPr>
          <w:spacing w:val="-2"/>
        </w:rPr>
        <w:t xml:space="preserve"> </w:t>
      </w:r>
      <w:r>
        <w:t>overeenkomst</w:t>
      </w:r>
      <w:r>
        <w:rPr>
          <w:spacing w:val="-1"/>
        </w:rPr>
        <w:t xml:space="preserve"> </w:t>
      </w:r>
      <w:r>
        <w:t>niet</w:t>
      </w:r>
      <w:r>
        <w:rPr>
          <w:spacing w:val="-2"/>
        </w:rPr>
        <w:t xml:space="preserve"> </w:t>
      </w:r>
      <w:r>
        <w:t>voorziet,</w:t>
      </w:r>
      <w:r>
        <w:rPr>
          <w:spacing w:val="-1"/>
        </w:rPr>
        <w:t xml:space="preserve"> </w:t>
      </w:r>
      <w:r>
        <w:t>beslist</w:t>
      </w:r>
      <w:r>
        <w:rPr>
          <w:spacing w:val="-2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bevoegd</w:t>
      </w:r>
      <w:r>
        <w:rPr>
          <w:spacing w:val="-2"/>
        </w:rPr>
        <w:t xml:space="preserve"> </w:t>
      </w:r>
      <w:r>
        <w:t>gezag</w:t>
      </w:r>
      <w:r>
        <w:rPr>
          <w:spacing w:val="-1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Terra.</w:t>
      </w:r>
    </w:p>
    <w:p w14:paraId="3D786C37" w14:textId="77777777" w:rsidR="00EE1DE0" w:rsidRDefault="00EE1DE0">
      <w:pPr>
        <w:pStyle w:val="BodyText"/>
        <w:spacing w:before="3"/>
        <w:rPr>
          <w:sz w:val="24"/>
        </w:rPr>
      </w:pPr>
    </w:p>
    <w:p w14:paraId="4FDC4415" w14:textId="77777777" w:rsidR="00EE1DE0" w:rsidRDefault="000634B6">
      <w:pPr>
        <w:pStyle w:val="Heading1"/>
        <w:numPr>
          <w:ilvl w:val="0"/>
          <w:numId w:val="3"/>
        </w:numPr>
        <w:tabs>
          <w:tab w:val="left" w:pos="328"/>
        </w:tabs>
      </w:pPr>
      <w:r>
        <w:t>Randvoorwaarden</w:t>
      </w:r>
    </w:p>
    <w:p w14:paraId="502CCC1E" w14:textId="77777777" w:rsidR="00EE1DE0" w:rsidRDefault="00EE1DE0">
      <w:pPr>
        <w:pStyle w:val="BodyText"/>
        <w:spacing w:before="3"/>
        <w:rPr>
          <w:rFonts w:ascii="Arial"/>
          <w:b/>
          <w:sz w:val="24"/>
        </w:rPr>
      </w:pPr>
    </w:p>
    <w:p w14:paraId="619F89B7" w14:textId="77777777" w:rsidR="00EE1DE0" w:rsidRDefault="000634B6">
      <w:pPr>
        <w:pStyle w:val="ListParagraph"/>
        <w:numPr>
          <w:ilvl w:val="1"/>
          <w:numId w:val="3"/>
        </w:numPr>
        <w:tabs>
          <w:tab w:val="left" w:pos="805"/>
          <w:tab w:val="left" w:pos="806"/>
        </w:tabs>
        <w:ind w:right="309"/>
        <w:rPr>
          <w:sz w:val="20"/>
        </w:rPr>
      </w:pPr>
      <w:r>
        <w:rPr>
          <w:sz w:val="20"/>
        </w:rPr>
        <w:t>Deze overeenkomst wordt gesloten tussen de student, de onderwijsinstelling en het</w:t>
      </w:r>
      <w:r>
        <w:rPr>
          <w:spacing w:val="1"/>
          <w:sz w:val="20"/>
        </w:rPr>
        <w:t xml:space="preserve"> </w:t>
      </w:r>
      <w:r>
        <w:rPr>
          <w:sz w:val="20"/>
        </w:rPr>
        <w:t>leerbedrijf, in deze overeenkomst ook wel aangeduid als “partijen” en wordt beheerd door de</w:t>
      </w:r>
      <w:r>
        <w:rPr>
          <w:spacing w:val="-53"/>
          <w:sz w:val="20"/>
        </w:rPr>
        <w:t xml:space="preserve"> </w:t>
      </w:r>
      <w:r>
        <w:rPr>
          <w:sz w:val="20"/>
        </w:rPr>
        <w:t>instelling.</w:t>
      </w:r>
    </w:p>
    <w:p w14:paraId="4073241F" w14:textId="77777777" w:rsidR="00EE1DE0" w:rsidRDefault="00EE1DE0">
      <w:pPr>
        <w:pStyle w:val="BodyText"/>
        <w:spacing w:before="8"/>
        <w:rPr>
          <w:sz w:val="24"/>
        </w:rPr>
      </w:pPr>
    </w:p>
    <w:p w14:paraId="1C3D8FA8" w14:textId="77777777" w:rsidR="00EE1DE0" w:rsidRDefault="000634B6">
      <w:pPr>
        <w:pStyle w:val="ListParagraph"/>
        <w:numPr>
          <w:ilvl w:val="1"/>
          <w:numId w:val="3"/>
        </w:numPr>
        <w:tabs>
          <w:tab w:val="left" w:pos="813"/>
          <w:tab w:val="left" w:pos="814"/>
        </w:tabs>
        <w:ind w:right="2234"/>
        <w:rPr>
          <w:sz w:val="20"/>
        </w:rPr>
      </w:pPr>
      <w:r>
        <w:rPr>
          <w:sz w:val="20"/>
        </w:rPr>
        <w:t>De student is ingeschreven bij de onderwijsinstelling op grond van een</w:t>
      </w:r>
      <w:r>
        <w:rPr>
          <w:spacing w:val="-53"/>
          <w:sz w:val="20"/>
        </w:rPr>
        <w:t xml:space="preserve"> </w:t>
      </w:r>
      <w:r>
        <w:rPr>
          <w:sz w:val="20"/>
        </w:rPr>
        <w:t>onderwijsovereenkomst.</w:t>
      </w:r>
    </w:p>
    <w:p w14:paraId="00BCE412" w14:textId="77777777" w:rsidR="00EE1DE0" w:rsidRDefault="00EE1DE0">
      <w:pPr>
        <w:pStyle w:val="BodyText"/>
        <w:spacing w:before="3"/>
        <w:rPr>
          <w:sz w:val="24"/>
        </w:rPr>
      </w:pPr>
    </w:p>
    <w:p w14:paraId="69863751" w14:textId="77777777" w:rsidR="00EE1DE0" w:rsidRDefault="000634B6">
      <w:pPr>
        <w:pStyle w:val="ListParagraph"/>
        <w:numPr>
          <w:ilvl w:val="1"/>
          <w:numId w:val="3"/>
        </w:numPr>
        <w:tabs>
          <w:tab w:val="left" w:pos="805"/>
          <w:tab w:val="left" w:pos="806"/>
        </w:tabs>
        <w:spacing w:before="1"/>
        <w:ind w:right="119"/>
        <w:rPr>
          <w:sz w:val="12"/>
        </w:rPr>
      </w:pPr>
      <w:r>
        <w:rPr>
          <w:sz w:val="20"/>
        </w:rPr>
        <w:t>Het bedrijf of de organisatie die de beroepspraktijkvorming (BPV) verzorgt, het leerbedrijf,</w:t>
      </w:r>
      <w:r>
        <w:rPr>
          <w:spacing w:val="1"/>
          <w:sz w:val="20"/>
        </w:rPr>
        <w:t xml:space="preserve"> </w:t>
      </w:r>
      <w:r>
        <w:rPr>
          <w:sz w:val="20"/>
        </w:rPr>
        <w:t>beschikt op de datum van ondertekening van de praktijkovereenkomst o</w:t>
      </w:r>
      <w:r>
        <w:rPr>
          <w:sz w:val="20"/>
        </w:rPr>
        <w:t>ver een gunstige</w:t>
      </w:r>
      <w:r>
        <w:rPr>
          <w:spacing w:val="1"/>
          <w:sz w:val="20"/>
        </w:rPr>
        <w:t xml:space="preserve"> </w:t>
      </w:r>
      <w:r>
        <w:rPr>
          <w:sz w:val="20"/>
        </w:rPr>
        <w:t>beoordeling van Samenwerkingsorganisatie Beroepsonderwijs Bedrijfsleven (SBB) voor de</w:t>
      </w:r>
      <w:r>
        <w:rPr>
          <w:spacing w:val="1"/>
          <w:sz w:val="20"/>
        </w:rPr>
        <w:t xml:space="preserve"> </w:t>
      </w:r>
      <w:r>
        <w:rPr>
          <w:sz w:val="20"/>
        </w:rPr>
        <w:t>kwalificatie waarvoor de student is ingeschreven bedoeld in artikel 7.2.10 van de Wet Educatie</w:t>
      </w:r>
      <w:r>
        <w:rPr>
          <w:spacing w:val="-5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Beroepsonderwijs</w:t>
      </w:r>
      <w:r>
        <w:rPr>
          <w:spacing w:val="-1"/>
          <w:sz w:val="20"/>
        </w:rPr>
        <w:t xml:space="preserve"> </w:t>
      </w:r>
      <w:r>
        <w:rPr>
          <w:sz w:val="20"/>
        </w:rPr>
        <w:t>(WEB).</w:t>
      </w:r>
      <w:r>
        <w:rPr>
          <w:position w:val="6"/>
          <w:sz w:val="12"/>
        </w:rPr>
        <w:t>1</w:t>
      </w:r>
    </w:p>
    <w:p w14:paraId="5D0501C8" w14:textId="77777777" w:rsidR="00EE1DE0" w:rsidRDefault="00EE1DE0">
      <w:pPr>
        <w:pStyle w:val="BodyText"/>
        <w:spacing w:before="4"/>
        <w:rPr>
          <w:sz w:val="24"/>
        </w:rPr>
      </w:pPr>
    </w:p>
    <w:p w14:paraId="2422356B" w14:textId="77777777" w:rsidR="00EE1DE0" w:rsidRDefault="000634B6">
      <w:pPr>
        <w:pStyle w:val="Heading1"/>
        <w:numPr>
          <w:ilvl w:val="0"/>
          <w:numId w:val="3"/>
        </w:numPr>
        <w:tabs>
          <w:tab w:val="left" w:pos="328"/>
        </w:tabs>
      </w:pPr>
      <w:r>
        <w:t>Aard</w:t>
      </w:r>
      <w:r>
        <w:rPr>
          <w:spacing w:val="-4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overeenkomst</w:t>
      </w:r>
    </w:p>
    <w:p w14:paraId="4F680297" w14:textId="77777777" w:rsidR="00EE1DE0" w:rsidRDefault="00EE1DE0">
      <w:pPr>
        <w:pStyle w:val="BodyText"/>
        <w:spacing w:before="3"/>
        <w:rPr>
          <w:rFonts w:ascii="Arial"/>
          <w:b/>
          <w:sz w:val="24"/>
        </w:rPr>
      </w:pPr>
    </w:p>
    <w:p w14:paraId="643847F3" w14:textId="77777777" w:rsidR="00EE1DE0" w:rsidRDefault="000634B6">
      <w:pPr>
        <w:pStyle w:val="ListParagraph"/>
        <w:numPr>
          <w:ilvl w:val="1"/>
          <w:numId w:val="3"/>
        </w:numPr>
        <w:tabs>
          <w:tab w:val="left" w:pos="813"/>
          <w:tab w:val="left" w:pos="814"/>
        </w:tabs>
        <w:ind w:left="813" w:right="532" w:hanging="708"/>
        <w:rPr>
          <w:sz w:val="20"/>
        </w:rPr>
      </w:pPr>
      <w:r>
        <w:rPr>
          <w:sz w:val="20"/>
        </w:rPr>
        <w:t xml:space="preserve">De </w:t>
      </w:r>
      <w:r>
        <w:rPr>
          <w:sz w:val="20"/>
        </w:rPr>
        <w:t>algemene voorwaarden vormen samen met het BPV-blad de praktijkovereenkomst als</w:t>
      </w:r>
      <w:r>
        <w:rPr>
          <w:spacing w:val="-53"/>
          <w:sz w:val="20"/>
        </w:rPr>
        <w:t xml:space="preserve"> </w:t>
      </w:r>
      <w:r>
        <w:rPr>
          <w:sz w:val="20"/>
        </w:rPr>
        <w:t>bedoeld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artikel</w:t>
      </w:r>
      <w:r>
        <w:rPr>
          <w:spacing w:val="-1"/>
          <w:sz w:val="20"/>
        </w:rPr>
        <w:t xml:space="preserve"> </w:t>
      </w:r>
      <w:r>
        <w:rPr>
          <w:sz w:val="20"/>
        </w:rPr>
        <w:t>7.2.8.</w:t>
      </w:r>
      <w:r>
        <w:rPr>
          <w:spacing w:val="-1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WEB.</w:t>
      </w:r>
    </w:p>
    <w:p w14:paraId="5E2D2119" w14:textId="77777777" w:rsidR="00EE1DE0" w:rsidRDefault="00EE1DE0">
      <w:pPr>
        <w:pStyle w:val="BodyText"/>
        <w:spacing w:before="3"/>
        <w:rPr>
          <w:sz w:val="24"/>
        </w:rPr>
      </w:pPr>
    </w:p>
    <w:p w14:paraId="045BA489" w14:textId="77777777" w:rsidR="00EE1DE0" w:rsidRDefault="000634B6">
      <w:pPr>
        <w:pStyle w:val="ListParagraph"/>
        <w:numPr>
          <w:ilvl w:val="1"/>
          <w:numId w:val="3"/>
        </w:numPr>
        <w:tabs>
          <w:tab w:val="left" w:pos="813"/>
          <w:tab w:val="left" w:pos="814"/>
        </w:tabs>
        <w:ind w:left="813" w:right="130" w:hanging="708"/>
        <w:rPr>
          <w:sz w:val="20"/>
        </w:rPr>
      </w:pPr>
      <w:r>
        <w:rPr>
          <w:sz w:val="20"/>
        </w:rPr>
        <w:t>In deze overeenkomst staan de algemene rechten en plichten van partijen. Afspraken die</w:t>
      </w:r>
      <w:r>
        <w:rPr>
          <w:spacing w:val="1"/>
          <w:sz w:val="20"/>
        </w:rPr>
        <w:t xml:space="preserve"> </w:t>
      </w:r>
      <w:r>
        <w:rPr>
          <w:sz w:val="20"/>
        </w:rPr>
        <w:t>specifiek gaan over de door de student te volgen BPV, staan in het BPV-blad. Het BPV-blad is</w:t>
      </w:r>
      <w:r>
        <w:rPr>
          <w:spacing w:val="-53"/>
          <w:sz w:val="20"/>
        </w:rPr>
        <w:t xml:space="preserve"> </w:t>
      </w:r>
      <w:r>
        <w:rPr>
          <w:sz w:val="20"/>
        </w:rPr>
        <w:t>een onlosmakelijk onderdeel van deze overeenkomst. Overal waar in deze overe</w:t>
      </w:r>
      <w:r>
        <w:rPr>
          <w:sz w:val="20"/>
        </w:rPr>
        <w:t>enkomst</w:t>
      </w:r>
      <w:r>
        <w:rPr>
          <w:spacing w:val="1"/>
          <w:sz w:val="20"/>
        </w:rPr>
        <w:t xml:space="preserve"> </w:t>
      </w:r>
      <w:r>
        <w:rPr>
          <w:sz w:val="20"/>
        </w:rPr>
        <w:t>‘BPV’</w:t>
      </w:r>
      <w:r>
        <w:rPr>
          <w:spacing w:val="-2"/>
          <w:sz w:val="20"/>
        </w:rPr>
        <w:t xml:space="preserve"> </w:t>
      </w:r>
      <w:r>
        <w:rPr>
          <w:sz w:val="20"/>
        </w:rPr>
        <w:t>staat,</w:t>
      </w:r>
      <w:r>
        <w:rPr>
          <w:spacing w:val="-1"/>
          <w:sz w:val="20"/>
        </w:rPr>
        <w:t xml:space="preserve"> </w:t>
      </w:r>
      <w:r>
        <w:rPr>
          <w:sz w:val="20"/>
        </w:rPr>
        <w:t>wordt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BPV</w:t>
      </w:r>
      <w:r>
        <w:rPr>
          <w:spacing w:val="-2"/>
          <w:sz w:val="20"/>
        </w:rPr>
        <w:t xml:space="preserve"> </w:t>
      </w:r>
      <w:r>
        <w:rPr>
          <w:sz w:val="20"/>
        </w:rPr>
        <w:t>bedoeld</w:t>
      </w:r>
      <w:r>
        <w:rPr>
          <w:spacing w:val="-1"/>
          <w:sz w:val="20"/>
        </w:rPr>
        <w:t xml:space="preserve"> </w:t>
      </w:r>
      <w:r>
        <w:rPr>
          <w:sz w:val="20"/>
        </w:rPr>
        <w:t>zoals</w:t>
      </w:r>
      <w:r>
        <w:rPr>
          <w:spacing w:val="-2"/>
          <w:sz w:val="20"/>
        </w:rPr>
        <w:t xml:space="preserve"> </w:t>
      </w:r>
      <w:r>
        <w:rPr>
          <w:sz w:val="20"/>
        </w:rPr>
        <w:t>vermeld</w:t>
      </w:r>
      <w:r>
        <w:rPr>
          <w:spacing w:val="-1"/>
          <w:sz w:val="20"/>
        </w:rPr>
        <w:t xml:space="preserve"> </w:t>
      </w:r>
      <w:r>
        <w:rPr>
          <w:sz w:val="20"/>
        </w:rPr>
        <w:t>op</w:t>
      </w:r>
      <w:r>
        <w:rPr>
          <w:spacing w:val="-1"/>
          <w:sz w:val="20"/>
        </w:rPr>
        <w:t xml:space="preserve"> </w:t>
      </w:r>
      <w:r>
        <w:rPr>
          <w:sz w:val="20"/>
        </w:rPr>
        <w:t>het</w:t>
      </w:r>
      <w:r>
        <w:rPr>
          <w:spacing w:val="-1"/>
          <w:sz w:val="20"/>
        </w:rPr>
        <w:t xml:space="preserve"> </w:t>
      </w:r>
      <w:r>
        <w:rPr>
          <w:sz w:val="20"/>
        </w:rPr>
        <w:t>BPV-blad.</w:t>
      </w:r>
    </w:p>
    <w:p w14:paraId="4AC3D730" w14:textId="77777777" w:rsidR="00EE1DE0" w:rsidRDefault="00EE1DE0">
      <w:pPr>
        <w:pStyle w:val="BodyText"/>
        <w:spacing w:before="4"/>
        <w:rPr>
          <w:sz w:val="26"/>
        </w:rPr>
      </w:pPr>
    </w:p>
    <w:p w14:paraId="562327D9" w14:textId="77777777" w:rsidR="00EE1DE0" w:rsidRDefault="000634B6">
      <w:pPr>
        <w:spacing w:line="242" w:lineRule="auto"/>
        <w:ind w:left="105" w:right="257"/>
        <w:rPr>
          <w:sz w:val="16"/>
        </w:rPr>
      </w:pPr>
      <w:r>
        <w:rPr>
          <w:rFonts w:ascii="Times New Roman"/>
          <w:w w:val="95"/>
          <w:sz w:val="16"/>
          <w:vertAlign w:val="superscript"/>
        </w:rPr>
        <w:t>1</w:t>
      </w:r>
      <w:r>
        <w:rPr>
          <w:rFonts w:ascii="Times New Roman"/>
          <w:spacing w:val="1"/>
          <w:w w:val="95"/>
          <w:sz w:val="16"/>
        </w:rPr>
        <w:t xml:space="preserve"> </w:t>
      </w:r>
      <w:r>
        <w:rPr>
          <w:w w:val="95"/>
          <w:sz w:val="16"/>
        </w:rPr>
        <w:t>Als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BPV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alleen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voor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een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keuzedeel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wordt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gevolgd,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dan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is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het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van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belang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dat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het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leerbedrijf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beschikt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over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een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erkenning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van SBB.</w:t>
      </w:r>
    </w:p>
    <w:p w14:paraId="1DBCA0C0" w14:textId="77777777" w:rsidR="00EE1DE0" w:rsidRDefault="00EE1DE0">
      <w:pPr>
        <w:spacing w:line="242" w:lineRule="auto"/>
        <w:rPr>
          <w:sz w:val="16"/>
        </w:rPr>
        <w:sectPr w:rsidR="00EE1DE0">
          <w:footerReference w:type="default" r:id="rId8"/>
          <w:type w:val="continuous"/>
          <w:pgSz w:w="11910" w:h="16840"/>
          <w:pgMar w:top="1420" w:right="1300" w:bottom="1140" w:left="1320" w:header="708" w:footer="960" w:gutter="0"/>
          <w:pgNumType w:start="1"/>
          <w:cols w:space="708"/>
        </w:sectPr>
      </w:pPr>
    </w:p>
    <w:p w14:paraId="686FB552" w14:textId="77777777" w:rsidR="00EE1DE0" w:rsidRDefault="000634B6">
      <w:pPr>
        <w:pStyle w:val="Heading1"/>
        <w:numPr>
          <w:ilvl w:val="0"/>
          <w:numId w:val="3"/>
        </w:numPr>
        <w:tabs>
          <w:tab w:val="left" w:pos="328"/>
        </w:tabs>
        <w:spacing w:before="67"/>
      </w:pPr>
      <w:r>
        <w:lastRenderedPageBreak/>
        <w:t>Tussentijdse</w:t>
      </w:r>
      <w:r>
        <w:rPr>
          <w:spacing w:val="-7"/>
        </w:rPr>
        <w:t xml:space="preserve"> </w:t>
      </w:r>
      <w:r>
        <w:t>wijzigingen</w:t>
      </w:r>
    </w:p>
    <w:p w14:paraId="208C073F" w14:textId="77777777" w:rsidR="00EE1DE0" w:rsidRDefault="00EE1DE0">
      <w:pPr>
        <w:pStyle w:val="BodyText"/>
        <w:spacing w:before="3"/>
        <w:rPr>
          <w:rFonts w:ascii="Arial"/>
          <w:b/>
          <w:sz w:val="24"/>
        </w:rPr>
      </w:pPr>
    </w:p>
    <w:p w14:paraId="36FECA6A" w14:textId="77777777" w:rsidR="00EE1DE0" w:rsidRDefault="000634B6">
      <w:pPr>
        <w:pStyle w:val="ListParagraph"/>
        <w:numPr>
          <w:ilvl w:val="1"/>
          <w:numId w:val="3"/>
        </w:numPr>
        <w:tabs>
          <w:tab w:val="left" w:pos="805"/>
          <w:tab w:val="left" w:pos="806"/>
        </w:tabs>
        <w:ind w:right="107"/>
        <w:rPr>
          <w:sz w:val="20"/>
        </w:rPr>
      </w:pPr>
      <w:r>
        <w:rPr>
          <w:sz w:val="20"/>
        </w:rPr>
        <w:t>De praktijkovereenkomst en meer in het bijzonder, de BPV-gegevens zoals opgenomen op het</w:t>
      </w:r>
      <w:r>
        <w:rPr>
          <w:spacing w:val="-53"/>
          <w:sz w:val="20"/>
        </w:rPr>
        <w:t xml:space="preserve"> </w:t>
      </w:r>
      <w:r>
        <w:rPr>
          <w:sz w:val="20"/>
        </w:rPr>
        <w:t>BPV-blad, kunnen gedurende de BPV-periode met schriftelijke of mondelinge instemming van</w:t>
      </w:r>
      <w:r>
        <w:rPr>
          <w:spacing w:val="1"/>
          <w:sz w:val="20"/>
        </w:rPr>
        <w:t xml:space="preserve"> </w:t>
      </w:r>
      <w:r>
        <w:rPr>
          <w:sz w:val="20"/>
        </w:rPr>
        <w:t>partijen</w:t>
      </w:r>
      <w:r>
        <w:rPr>
          <w:spacing w:val="-2"/>
          <w:sz w:val="20"/>
        </w:rPr>
        <w:t xml:space="preserve"> </w:t>
      </w:r>
      <w:r>
        <w:rPr>
          <w:sz w:val="20"/>
        </w:rPr>
        <w:t>worden</w:t>
      </w:r>
      <w:r>
        <w:rPr>
          <w:spacing w:val="-1"/>
          <w:sz w:val="20"/>
        </w:rPr>
        <w:t xml:space="preserve"> </w:t>
      </w:r>
      <w:r>
        <w:rPr>
          <w:sz w:val="20"/>
        </w:rPr>
        <w:t>gewijzigd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aangevuld.</w:t>
      </w:r>
    </w:p>
    <w:p w14:paraId="67A805C5" w14:textId="77777777" w:rsidR="00EE1DE0" w:rsidRDefault="00EE1DE0">
      <w:pPr>
        <w:pStyle w:val="BodyText"/>
        <w:spacing w:before="3"/>
        <w:rPr>
          <w:sz w:val="24"/>
        </w:rPr>
      </w:pPr>
    </w:p>
    <w:p w14:paraId="33F2386C" w14:textId="77777777" w:rsidR="00EE1DE0" w:rsidRDefault="000634B6">
      <w:pPr>
        <w:pStyle w:val="ListParagraph"/>
        <w:numPr>
          <w:ilvl w:val="1"/>
          <w:numId w:val="3"/>
        </w:numPr>
        <w:tabs>
          <w:tab w:val="left" w:pos="805"/>
          <w:tab w:val="left" w:pos="806"/>
        </w:tabs>
        <w:ind w:right="126"/>
        <w:rPr>
          <w:sz w:val="20"/>
        </w:rPr>
      </w:pPr>
      <w:r>
        <w:rPr>
          <w:sz w:val="20"/>
        </w:rPr>
        <w:t>Indien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wijziging</w:t>
      </w:r>
      <w:r>
        <w:rPr>
          <w:spacing w:val="2"/>
          <w:sz w:val="20"/>
        </w:rPr>
        <w:t xml:space="preserve"> </w:t>
      </w:r>
      <w:r>
        <w:rPr>
          <w:sz w:val="20"/>
        </w:rPr>
        <w:t>van</w:t>
      </w:r>
      <w:r>
        <w:rPr>
          <w:spacing w:val="2"/>
          <w:sz w:val="20"/>
        </w:rPr>
        <w:t xml:space="preserve"> </w:t>
      </w:r>
      <w:r>
        <w:rPr>
          <w:sz w:val="20"/>
        </w:rPr>
        <w:t>BPV-gegevens</w:t>
      </w:r>
      <w:r>
        <w:rPr>
          <w:spacing w:val="2"/>
          <w:sz w:val="20"/>
        </w:rPr>
        <w:t xml:space="preserve"> </w:t>
      </w:r>
      <w:r>
        <w:rPr>
          <w:sz w:val="20"/>
        </w:rPr>
        <w:t>voortkomt</w:t>
      </w:r>
      <w:r>
        <w:rPr>
          <w:spacing w:val="2"/>
          <w:sz w:val="20"/>
        </w:rPr>
        <w:t xml:space="preserve"> </w:t>
      </w:r>
      <w:r>
        <w:rPr>
          <w:sz w:val="20"/>
        </w:rPr>
        <w:t>uit</w:t>
      </w:r>
      <w:r>
        <w:rPr>
          <w:spacing w:val="2"/>
          <w:sz w:val="20"/>
        </w:rPr>
        <w:t xml:space="preserve"> </w:t>
      </w:r>
      <w:r>
        <w:rPr>
          <w:sz w:val="20"/>
        </w:rPr>
        <w:t>een</w:t>
      </w:r>
      <w:r>
        <w:rPr>
          <w:spacing w:val="2"/>
          <w:sz w:val="20"/>
        </w:rPr>
        <w:t xml:space="preserve"> </w:t>
      </w:r>
      <w:r>
        <w:rPr>
          <w:sz w:val="20"/>
        </w:rPr>
        <w:t>wijziging</w:t>
      </w:r>
      <w:r>
        <w:rPr>
          <w:spacing w:val="2"/>
          <w:sz w:val="20"/>
        </w:rPr>
        <w:t xml:space="preserve"> </w:t>
      </w:r>
      <w:r>
        <w:rPr>
          <w:sz w:val="20"/>
        </w:rPr>
        <w:t>van</w:t>
      </w:r>
      <w:r>
        <w:rPr>
          <w:spacing w:val="1"/>
          <w:sz w:val="20"/>
        </w:rPr>
        <w:t xml:space="preserve"> </w:t>
      </w:r>
      <w:r>
        <w:rPr>
          <w:sz w:val="20"/>
        </w:rPr>
        <w:t>het</w:t>
      </w:r>
      <w:r>
        <w:rPr>
          <w:spacing w:val="2"/>
          <w:sz w:val="20"/>
        </w:rPr>
        <w:t xml:space="preserve"> </w:t>
      </w:r>
      <w:r>
        <w:rPr>
          <w:sz w:val="20"/>
        </w:rPr>
        <w:t>opleidingstraject</w:t>
      </w:r>
      <w:r>
        <w:rPr>
          <w:spacing w:val="1"/>
          <w:sz w:val="20"/>
        </w:rPr>
        <w:t xml:space="preserve"> </w:t>
      </w:r>
      <w:r>
        <w:rPr>
          <w:sz w:val="20"/>
        </w:rPr>
        <w:t>van de student, dient daaraan een v</w:t>
      </w:r>
      <w:r>
        <w:rPr>
          <w:sz w:val="20"/>
        </w:rPr>
        <w:t>erzoek van de student om wijziging in het opleidingstraject</w:t>
      </w:r>
      <w:r>
        <w:rPr>
          <w:spacing w:val="-5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een</w:t>
      </w:r>
      <w:r>
        <w:rPr>
          <w:spacing w:val="-1"/>
          <w:sz w:val="20"/>
        </w:rPr>
        <w:t xml:space="preserve"> </w:t>
      </w:r>
      <w:r>
        <w:rPr>
          <w:sz w:val="20"/>
        </w:rPr>
        <w:t>aanpassing</w:t>
      </w:r>
      <w:r>
        <w:rPr>
          <w:spacing w:val="-1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onderwijsovereenkomst</w:t>
      </w:r>
      <w:r>
        <w:rPr>
          <w:spacing w:val="-1"/>
          <w:sz w:val="20"/>
        </w:rPr>
        <w:t xml:space="preserve"> </w:t>
      </w:r>
      <w:r>
        <w:rPr>
          <w:sz w:val="20"/>
        </w:rPr>
        <w:t>aan</w:t>
      </w:r>
      <w:r>
        <w:rPr>
          <w:spacing w:val="-1"/>
          <w:sz w:val="20"/>
        </w:rPr>
        <w:t xml:space="preserve"> </w:t>
      </w:r>
      <w:r>
        <w:rPr>
          <w:sz w:val="20"/>
        </w:rPr>
        <w:t>vooraf</w:t>
      </w:r>
      <w:r>
        <w:rPr>
          <w:spacing w:val="-1"/>
          <w:sz w:val="20"/>
        </w:rPr>
        <w:t xml:space="preserve"> </w:t>
      </w:r>
      <w:r>
        <w:rPr>
          <w:sz w:val="20"/>
        </w:rPr>
        <w:t>te</w:t>
      </w:r>
      <w:r>
        <w:rPr>
          <w:spacing w:val="-1"/>
          <w:sz w:val="20"/>
        </w:rPr>
        <w:t xml:space="preserve"> </w:t>
      </w:r>
      <w:r>
        <w:rPr>
          <w:sz w:val="20"/>
        </w:rPr>
        <w:t>gaan.</w:t>
      </w:r>
    </w:p>
    <w:p w14:paraId="6E6B699D" w14:textId="77777777" w:rsidR="00EE1DE0" w:rsidRDefault="00EE1DE0">
      <w:pPr>
        <w:pStyle w:val="BodyText"/>
        <w:spacing w:before="11"/>
        <w:rPr>
          <w:sz w:val="24"/>
        </w:rPr>
      </w:pPr>
    </w:p>
    <w:p w14:paraId="29BF98D5" w14:textId="77777777" w:rsidR="00EE1DE0" w:rsidRDefault="000634B6">
      <w:pPr>
        <w:pStyle w:val="ListParagraph"/>
        <w:numPr>
          <w:ilvl w:val="1"/>
          <w:numId w:val="3"/>
        </w:numPr>
        <w:tabs>
          <w:tab w:val="left" w:pos="805"/>
          <w:tab w:val="left" w:pos="806"/>
        </w:tabs>
        <w:spacing w:line="237" w:lineRule="auto"/>
        <w:ind w:right="215"/>
        <w:rPr>
          <w:sz w:val="20"/>
        </w:rPr>
      </w:pPr>
      <w:r>
        <w:rPr>
          <w:sz w:val="20"/>
        </w:rPr>
        <w:t>De BPV-gegevens betreffende de opleiding in het kader waarvan de BPV wordt gevolgd,</w:t>
      </w:r>
      <w:r>
        <w:rPr>
          <w:spacing w:val="1"/>
          <w:sz w:val="20"/>
        </w:rPr>
        <w:t xml:space="preserve"> </w:t>
      </w:r>
      <w:r>
        <w:rPr>
          <w:sz w:val="20"/>
        </w:rPr>
        <w:t>kunnen alleen worden gewijzigd op verzoek van de student. Aan dit verzoek kan een overleg,</w:t>
      </w:r>
      <w:r>
        <w:rPr>
          <w:spacing w:val="-53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wel</w:t>
      </w:r>
      <w:r>
        <w:rPr>
          <w:spacing w:val="-1"/>
          <w:sz w:val="20"/>
        </w:rPr>
        <w:t xml:space="preserve"> </w:t>
      </w:r>
      <w:r>
        <w:rPr>
          <w:sz w:val="20"/>
        </w:rPr>
        <w:t>advies</w:t>
      </w:r>
      <w:r>
        <w:rPr>
          <w:spacing w:val="-1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onderwijsinstelling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het</w:t>
      </w:r>
      <w:r>
        <w:rPr>
          <w:spacing w:val="-1"/>
          <w:sz w:val="20"/>
        </w:rPr>
        <w:t xml:space="preserve"> </w:t>
      </w:r>
      <w:r>
        <w:rPr>
          <w:sz w:val="20"/>
        </w:rPr>
        <w:t>leerbedrijf</w:t>
      </w:r>
      <w:r>
        <w:rPr>
          <w:spacing w:val="-1"/>
          <w:sz w:val="20"/>
        </w:rPr>
        <w:t xml:space="preserve"> </w:t>
      </w:r>
      <w:r>
        <w:rPr>
          <w:sz w:val="20"/>
        </w:rPr>
        <w:t>voorafgaan.</w:t>
      </w:r>
    </w:p>
    <w:p w14:paraId="3656F354" w14:textId="77777777" w:rsidR="00EE1DE0" w:rsidRDefault="00EE1DE0">
      <w:pPr>
        <w:pStyle w:val="BodyText"/>
        <w:spacing w:before="10"/>
        <w:rPr>
          <w:sz w:val="24"/>
        </w:rPr>
      </w:pPr>
    </w:p>
    <w:p w14:paraId="40C1B016" w14:textId="77777777" w:rsidR="00EE1DE0" w:rsidRDefault="000634B6">
      <w:pPr>
        <w:pStyle w:val="ListParagraph"/>
        <w:numPr>
          <w:ilvl w:val="1"/>
          <w:numId w:val="3"/>
        </w:numPr>
        <w:tabs>
          <w:tab w:val="left" w:pos="805"/>
          <w:tab w:val="left" w:pos="806"/>
        </w:tabs>
        <w:spacing w:line="237" w:lineRule="auto"/>
        <w:ind w:right="464"/>
        <w:rPr>
          <w:sz w:val="20"/>
        </w:rPr>
      </w:pPr>
      <w:r>
        <w:rPr>
          <w:sz w:val="20"/>
        </w:rPr>
        <w:t>De BPV-gegevens betreffende de begin- en geplande einddatum, duur en omvang van de</w:t>
      </w:r>
      <w:r>
        <w:rPr>
          <w:spacing w:val="1"/>
          <w:sz w:val="20"/>
        </w:rPr>
        <w:t xml:space="preserve"> </w:t>
      </w:r>
      <w:r>
        <w:rPr>
          <w:sz w:val="20"/>
        </w:rPr>
        <w:t>BPV, kunnen ook worden gewijzigd op verzoek van het leerbedrijf. Een dergelijk verzoek</w:t>
      </w:r>
      <w:r>
        <w:rPr>
          <w:spacing w:val="1"/>
          <w:sz w:val="20"/>
        </w:rPr>
        <w:t xml:space="preserve"> </w:t>
      </w:r>
      <w:r>
        <w:rPr>
          <w:sz w:val="20"/>
        </w:rPr>
        <w:t>wordt door de onderwijsinstelling enkel gehonoreerd na overleg met en instemming van d</w:t>
      </w:r>
      <w:r>
        <w:rPr>
          <w:sz w:val="20"/>
        </w:rPr>
        <w:t>e</w:t>
      </w:r>
      <w:r>
        <w:rPr>
          <w:spacing w:val="-53"/>
          <w:sz w:val="20"/>
        </w:rPr>
        <w:t xml:space="preserve"> </w:t>
      </w:r>
      <w:r>
        <w:rPr>
          <w:sz w:val="20"/>
        </w:rPr>
        <w:t>student.</w:t>
      </w:r>
    </w:p>
    <w:p w14:paraId="618D1C46" w14:textId="77777777" w:rsidR="00EE1DE0" w:rsidRDefault="00EE1DE0">
      <w:pPr>
        <w:pStyle w:val="BodyText"/>
        <w:rPr>
          <w:sz w:val="25"/>
        </w:rPr>
      </w:pPr>
    </w:p>
    <w:p w14:paraId="7D8292ED" w14:textId="77777777" w:rsidR="00EE1DE0" w:rsidRDefault="000634B6">
      <w:pPr>
        <w:pStyle w:val="ListParagraph"/>
        <w:numPr>
          <w:ilvl w:val="1"/>
          <w:numId w:val="3"/>
        </w:numPr>
        <w:tabs>
          <w:tab w:val="left" w:pos="805"/>
          <w:tab w:val="left" w:pos="806"/>
        </w:tabs>
        <w:ind w:right="195"/>
        <w:rPr>
          <w:sz w:val="20"/>
        </w:rPr>
      </w:pPr>
      <w:r>
        <w:rPr>
          <w:sz w:val="20"/>
        </w:rPr>
        <w:t>In geval van een tussentijdse wijziging van de BPV-gegevens, wordt het BPV-blad gedurende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looptijd</w:t>
      </w:r>
      <w:r>
        <w:rPr>
          <w:spacing w:val="-1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BPV</w:t>
      </w:r>
      <w:r>
        <w:rPr>
          <w:spacing w:val="-2"/>
          <w:sz w:val="20"/>
        </w:rPr>
        <w:t xml:space="preserve"> </w:t>
      </w:r>
      <w:r>
        <w:rPr>
          <w:sz w:val="20"/>
        </w:rPr>
        <w:t>vervangen</w:t>
      </w:r>
      <w:r>
        <w:rPr>
          <w:spacing w:val="-1"/>
          <w:sz w:val="20"/>
        </w:rPr>
        <w:t xml:space="preserve"> </w:t>
      </w:r>
      <w:r>
        <w:rPr>
          <w:sz w:val="20"/>
        </w:rPr>
        <w:t>door</w:t>
      </w:r>
      <w:r>
        <w:rPr>
          <w:spacing w:val="-1"/>
          <w:sz w:val="20"/>
        </w:rPr>
        <w:t xml:space="preserve"> </w:t>
      </w:r>
      <w:r>
        <w:rPr>
          <w:sz w:val="20"/>
        </w:rPr>
        <w:t>een</w:t>
      </w:r>
      <w:r>
        <w:rPr>
          <w:spacing w:val="-1"/>
          <w:sz w:val="20"/>
        </w:rPr>
        <w:t xml:space="preserve"> </w:t>
      </w:r>
      <w:r>
        <w:rPr>
          <w:sz w:val="20"/>
        </w:rPr>
        <w:t>nieuw</w:t>
      </w:r>
      <w:r>
        <w:rPr>
          <w:spacing w:val="-2"/>
          <w:sz w:val="20"/>
        </w:rPr>
        <w:t xml:space="preserve"> </w:t>
      </w:r>
      <w:r>
        <w:rPr>
          <w:sz w:val="20"/>
        </w:rPr>
        <w:t>BPV-blad.</w:t>
      </w:r>
    </w:p>
    <w:p w14:paraId="154B84B6" w14:textId="77777777" w:rsidR="00EE1DE0" w:rsidRDefault="00EE1DE0">
      <w:pPr>
        <w:pStyle w:val="BodyText"/>
        <w:spacing w:before="3"/>
        <w:rPr>
          <w:sz w:val="24"/>
        </w:rPr>
      </w:pPr>
    </w:p>
    <w:p w14:paraId="0D2F0247" w14:textId="77777777" w:rsidR="00EE1DE0" w:rsidRDefault="000634B6">
      <w:pPr>
        <w:pStyle w:val="ListParagraph"/>
        <w:numPr>
          <w:ilvl w:val="1"/>
          <w:numId w:val="3"/>
        </w:numPr>
        <w:tabs>
          <w:tab w:val="left" w:pos="805"/>
          <w:tab w:val="left" w:pos="806"/>
        </w:tabs>
        <w:spacing w:before="1"/>
        <w:ind w:right="140"/>
        <w:rPr>
          <w:sz w:val="20"/>
        </w:rPr>
      </w:pPr>
      <w:r>
        <w:rPr>
          <w:sz w:val="20"/>
        </w:rPr>
        <w:t>De onderwijsinstelling stuurt het nieuwe BPV-blad zo spoedig mogelijk schriftelijk (op papier o</w:t>
      </w:r>
      <w:r>
        <w:rPr>
          <w:sz w:val="20"/>
        </w:rPr>
        <w:t>f</w:t>
      </w:r>
      <w:r>
        <w:rPr>
          <w:spacing w:val="-53"/>
          <w:sz w:val="20"/>
        </w:rPr>
        <w:t xml:space="preserve"> </w:t>
      </w:r>
      <w:r>
        <w:rPr>
          <w:sz w:val="20"/>
        </w:rPr>
        <w:t>digitaal) aan de student (en in het geval van minderjarigheid ook naar zijn/haar ouder(s) of</w:t>
      </w:r>
      <w:r>
        <w:rPr>
          <w:spacing w:val="1"/>
          <w:sz w:val="20"/>
        </w:rPr>
        <w:t xml:space="preserve"> </w:t>
      </w:r>
      <w:r>
        <w:rPr>
          <w:sz w:val="20"/>
        </w:rPr>
        <w:t>wettelijk</w:t>
      </w:r>
      <w:r>
        <w:rPr>
          <w:spacing w:val="-2"/>
          <w:sz w:val="20"/>
        </w:rPr>
        <w:t xml:space="preserve"> </w:t>
      </w:r>
      <w:r>
        <w:rPr>
          <w:sz w:val="20"/>
        </w:rPr>
        <w:t>vertegenwoordiger(s))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aan</w:t>
      </w:r>
      <w:r>
        <w:rPr>
          <w:spacing w:val="-1"/>
          <w:sz w:val="20"/>
        </w:rPr>
        <w:t xml:space="preserve"> </w:t>
      </w:r>
      <w:r>
        <w:rPr>
          <w:sz w:val="20"/>
        </w:rPr>
        <w:t>het</w:t>
      </w:r>
      <w:r>
        <w:rPr>
          <w:spacing w:val="-1"/>
          <w:sz w:val="20"/>
        </w:rPr>
        <w:t xml:space="preserve"> </w:t>
      </w:r>
      <w:r>
        <w:rPr>
          <w:sz w:val="20"/>
        </w:rPr>
        <w:t>leerbedrijf.</w:t>
      </w:r>
    </w:p>
    <w:p w14:paraId="5F770E32" w14:textId="77777777" w:rsidR="00EE1DE0" w:rsidRDefault="00EE1DE0">
      <w:pPr>
        <w:pStyle w:val="BodyText"/>
        <w:spacing w:before="3"/>
        <w:rPr>
          <w:sz w:val="24"/>
        </w:rPr>
      </w:pPr>
    </w:p>
    <w:p w14:paraId="75687B0A" w14:textId="77777777" w:rsidR="00EE1DE0" w:rsidRDefault="000634B6">
      <w:pPr>
        <w:pStyle w:val="ListParagraph"/>
        <w:numPr>
          <w:ilvl w:val="1"/>
          <w:numId w:val="3"/>
        </w:numPr>
        <w:tabs>
          <w:tab w:val="left" w:pos="805"/>
          <w:tab w:val="left" w:pos="806"/>
        </w:tabs>
        <w:ind w:right="561"/>
        <w:rPr>
          <w:sz w:val="20"/>
        </w:rPr>
      </w:pPr>
      <w:r>
        <w:rPr>
          <w:sz w:val="20"/>
        </w:rPr>
        <w:t>De student (en in het geval van minderjarigheid ook naar zijn/haar ouder(s) of wettelijk</w:t>
      </w:r>
      <w:r>
        <w:rPr>
          <w:spacing w:val="1"/>
          <w:sz w:val="20"/>
        </w:rPr>
        <w:t xml:space="preserve"> </w:t>
      </w:r>
      <w:r>
        <w:rPr>
          <w:sz w:val="20"/>
        </w:rPr>
        <w:t>vertegenwoordig</w:t>
      </w:r>
      <w:r>
        <w:rPr>
          <w:sz w:val="20"/>
        </w:rPr>
        <w:t>er(s)) en het leerbedrijf worden in de gelegenheid gesteld om binnen 10</w:t>
      </w:r>
      <w:r>
        <w:rPr>
          <w:spacing w:val="1"/>
          <w:sz w:val="20"/>
        </w:rPr>
        <w:t xml:space="preserve"> </w:t>
      </w:r>
      <w:r>
        <w:rPr>
          <w:sz w:val="20"/>
        </w:rPr>
        <w:t>werkdagen na verzending van het nieuwe BPV-blad schriftelijk dan wel mondeling aan de</w:t>
      </w:r>
      <w:r>
        <w:rPr>
          <w:spacing w:val="-53"/>
          <w:sz w:val="20"/>
        </w:rPr>
        <w:t xml:space="preserve"> </w:t>
      </w:r>
      <w:r>
        <w:rPr>
          <w:sz w:val="20"/>
        </w:rPr>
        <w:t>onderwijsinstelling</w:t>
      </w:r>
      <w:r>
        <w:rPr>
          <w:spacing w:val="-2"/>
          <w:sz w:val="20"/>
        </w:rPr>
        <w:t xml:space="preserve"> </w:t>
      </w:r>
      <w:r>
        <w:rPr>
          <w:sz w:val="20"/>
        </w:rPr>
        <w:t>door</w:t>
      </w:r>
      <w:r>
        <w:rPr>
          <w:spacing w:val="-2"/>
          <w:sz w:val="20"/>
        </w:rPr>
        <w:t xml:space="preserve"> </w:t>
      </w:r>
      <w:r>
        <w:rPr>
          <w:sz w:val="20"/>
        </w:rPr>
        <w:t>te</w:t>
      </w:r>
      <w:r>
        <w:rPr>
          <w:spacing w:val="-1"/>
          <w:sz w:val="20"/>
        </w:rPr>
        <w:t xml:space="preserve"> </w:t>
      </w:r>
      <w:r>
        <w:rPr>
          <w:sz w:val="20"/>
        </w:rPr>
        <w:t>geven</w:t>
      </w:r>
      <w:r>
        <w:rPr>
          <w:spacing w:val="-2"/>
          <w:sz w:val="20"/>
        </w:rPr>
        <w:t xml:space="preserve"> </w:t>
      </w:r>
      <w:r>
        <w:rPr>
          <w:sz w:val="20"/>
        </w:rPr>
        <w:t>als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inhoud</w:t>
      </w:r>
      <w:r>
        <w:rPr>
          <w:spacing w:val="-2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het</w:t>
      </w:r>
      <w:r>
        <w:rPr>
          <w:spacing w:val="-2"/>
          <w:sz w:val="20"/>
        </w:rPr>
        <w:t xml:space="preserve"> </w:t>
      </w:r>
      <w:r>
        <w:rPr>
          <w:sz w:val="20"/>
        </w:rPr>
        <w:t>nieuwe</w:t>
      </w:r>
      <w:r>
        <w:rPr>
          <w:spacing w:val="-1"/>
          <w:sz w:val="20"/>
        </w:rPr>
        <w:t xml:space="preserve"> </w:t>
      </w:r>
      <w:r>
        <w:rPr>
          <w:sz w:val="20"/>
        </w:rPr>
        <w:t>BPV-blad</w:t>
      </w:r>
      <w:r>
        <w:rPr>
          <w:spacing w:val="-2"/>
          <w:sz w:val="20"/>
        </w:rPr>
        <w:t xml:space="preserve"> </w:t>
      </w:r>
      <w:r>
        <w:rPr>
          <w:sz w:val="20"/>
        </w:rPr>
        <w:t>niet</w:t>
      </w:r>
      <w:r>
        <w:rPr>
          <w:spacing w:val="-2"/>
          <w:sz w:val="20"/>
        </w:rPr>
        <w:t xml:space="preserve"> </w:t>
      </w:r>
      <w:r>
        <w:rPr>
          <w:sz w:val="20"/>
        </w:rPr>
        <w:t>correct</w:t>
      </w:r>
      <w:r>
        <w:rPr>
          <w:spacing w:val="-1"/>
          <w:sz w:val="20"/>
        </w:rPr>
        <w:t xml:space="preserve"> </w:t>
      </w:r>
      <w:r>
        <w:rPr>
          <w:sz w:val="20"/>
        </w:rPr>
        <w:t>is.</w:t>
      </w:r>
    </w:p>
    <w:p w14:paraId="44451788" w14:textId="77777777" w:rsidR="00EE1DE0" w:rsidRDefault="00EE1DE0">
      <w:pPr>
        <w:pStyle w:val="BodyText"/>
        <w:spacing w:before="4"/>
        <w:rPr>
          <w:sz w:val="24"/>
        </w:rPr>
      </w:pPr>
    </w:p>
    <w:p w14:paraId="29A4A1A3" w14:textId="77777777" w:rsidR="00EE1DE0" w:rsidRDefault="000634B6">
      <w:pPr>
        <w:pStyle w:val="ListParagraph"/>
        <w:numPr>
          <w:ilvl w:val="1"/>
          <w:numId w:val="3"/>
        </w:numPr>
        <w:tabs>
          <w:tab w:val="left" w:pos="805"/>
          <w:tab w:val="left" w:pos="806"/>
        </w:tabs>
        <w:ind w:right="161"/>
        <w:rPr>
          <w:sz w:val="20"/>
        </w:rPr>
      </w:pPr>
      <w:r>
        <w:rPr>
          <w:sz w:val="20"/>
        </w:rPr>
        <w:t>Indien d</w:t>
      </w:r>
      <w:r>
        <w:rPr>
          <w:sz w:val="20"/>
        </w:rPr>
        <w:t>e student of het leerbedrijf aangeeft dat de aangepaste BPV-gegevens niet correct (in</w:t>
      </w:r>
      <w:r>
        <w:rPr>
          <w:spacing w:val="-53"/>
          <w:sz w:val="20"/>
        </w:rPr>
        <w:t xml:space="preserve"> </w:t>
      </w:r>
      <w:r>
        <w:rPr>
          <w:sz w:val="20"/>
        </w:rPr>
        <w:t>overeenstemming met het verzoek dan wel de instemming van de niet verzoekende partij) zijn</w:t>
      </w:r>
      <w:r>
        <w:rPr>
          <w:spacing w:val="-53"/>
          <w:sz w:val="20"/>
        </w:rPr>
        <w:t xml:space="preserve"> </w:t>
      </w:r>
      <w:r>
        <w:rPr>
          <w:sz w:val="20"/>
        </w:rPr>
        <w:t>weergegeven, dan zal de onderwijsinstelling overgaan tot correctie van de betreffende BPV-</w:t>
      </w:r>
      <w:r>
        <w:rPr>
          <w:spacing w:val="1"/>
          <w:sz w:val="20"/>
        </w:rPr>
        <w:t xml:space="preserve"> </w:t>
      </w:r>
      <w:r>
        <w:rPr>
          <w:sz w:val="20"/>
        </w:rPr>
        <w:t>gegevens.</w:t>
      </w:r>
    </w:p>
    <w:p w14:paraId="2BD9ACE7" w14:textId="77777777" w:rsidR="00EE1DE0" w:rsidRDefault="00EE1DE0">
      <w:pPr>
        <w:pStyle w:val="BodyText"/>
        <w:spacing w:before="4"/>
        <w:rPr>
          <w:sz w:val="24"/>
        </w:rPr>
      </w:pPr>
    </w:p>
    <w:p w14:paraId="58CAE6B8" w14:textId="77777777" w:rsidR="00EE1DE0" w:rsidRDefault="000634B6">
      <w:pPr>
        <w:pStyle w:val="ListParagraph"/>
        <w:numPr>
          <w:ilvl w:val="1"/>
          <w:numId w:val="3"/>
        </w:numPr>
        <w:tabs>
          <w:tab w:val="left" w:pos="805"/>
          <w:tab w:val="left" w:pos="806"/>
        </w:tabs>
        <w:ind w:right="240"/>
        <w:rPr>
          <w:sz w:val="20"/>
        </w:rPr>
      </w:pPr>
      <w:r>
        <w:rPr>
          <w:sz w:val="20"/>
        </w:rPr>
        <w:t xml:space="preserve">Indien de student of het leerbedrijf een bezwaar kenbaar maakt </w:t>
      </w:r>
      <w:r>
        <w:rPr>
          <w:sz w:val="20"/>
        </w:rPr>
        <w:t>dat erop gericht is dat de</w:t>
      </w:r>
      <w:r>
        <w:rPr>
          <w:spacing w:val="1"/>
          <w:sz w:val="20"/>
        </w:rPr>
        <w:t xml:space="preserve"> </w:t>
      </w:r>
      <w:r>
        <w:rPr>
          <w:sz w:val="20"/>
        </w:rPr>
        <w:t>BPV- gegevens zijn aangepast zonder dat daaraan een verzoek of instemming ten grondslag</w:t>
      </w:r>
      <w:r>
        <w:rPr>
          <w:spacing w:val="-53"/>
          <w:sz w:val="20"/>
        </w:rPr>
        <w:t xml:space="preserve"> </w:t>
      </w:r>
      <w:r>
        <w:rPr>
          <w:sz w:val="20"/>
        </w:rPr>
        <w:t>heeft gelegen, dan zal de onderwijsinstelling overgaan tot schrapping van het nieuwe BPV-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blad. In dit geval blijft de student de BPV in het </w:t>
      </w:r>
      <w:r>
        <w:rPr>
          <w:sz w:val="20"/>
        </w:rPr>
        <w:t>leerbedrijf volgen zoals vermeld op het</w:t>
      </w:r>
      <w:r>
        <w:rPr>
          <w:spacing w:val="1"/>
          <w:sz w:val="20"/>
        </w:rPr>
        <w:t xml:space="preserve"> </w:t>
      </w:r>
      <w:r>
        <w:rPr>
          <w:sz w:val="20"/>
        </w:rPr>
        <w:t>oorspronkelijke</w:t>
      </w:r>
      <w:r>
        <w:rPr>
          <w:spacing w:val="-2"/>
          <w:sz w:val="20"/>
        </w:rPr>
        <w:t xml:space="preserve"> </w:t>
      </w:r>
      <w:r>
        <w:rPr>
          <w:sz w:val="20"/>
        </w:rPr>
        <w:t>BPV-</w:t>
      </w:r>
      <w:r>
        <w:rPr>
          <w:spacing w:val="-2"/>
          <w:sz w:val="20"/>
        </w:rPr>
        <w:t xml:space="preserve"> </w:t>
      </w:r>
      <w:r>
        <w:rPr>
          <w:sz w:val="20"/>
        </w:rPr>
        <w:t>blad,</w:t>
      </w:r>
      <w:r>
        <w:rPr>
          <w:spacing w:val="-2"/>
          <w:sz w:val="20"/>
        </w:rPr>
        <w:t xml:space="preserve"> </w:t>
      </w:r>
      <w:r>
        <w:rPr>
          <w:sz w:val="20"/>
        </w:rPr>
        <w:t>totdat</w:t>
      </w:r>
      <w:r>
        <w:rPr>
          <w:spacing w:val="-2"/>
          <w:sz w:val="20"/>
        </w:rPr>
        <w:t xml:space="preserve"> </w:t>
      </w:r>
      <w:r>
        <w:rPr>
          <w:sz w:val="20"/>
        </w:rPr>
        <w:t>alsnog</w:t>
      </w:r>
      <w:r>
        <w:rPr>
          <w:spacing w:val="-2"/>
          <w:sz w:val="20"/>
        </w:rPr>
        <w:t xml:space="preserve"> </w:t>
      </w:r>
      <w:r>
        <w:rPr>
          <w:sz w:val="20"/>
        </w:rPr>
        <w:t>instemming</w:t>
      </w:r>
      <w:r>
        <w:rPr>
          <w:spacing w:val="-1"/>
          <w:sz w:val="20"/>
        </w:rPr>
        <w:t xml:space="preserve"> </w:t>
      </w:r>
      <w:r>
        <w:rPr>
          <w:sz w:val="20"/>
        </w:rPr>
        <w:t>van</w:t>
      </w:r>
      <w:r>
        <w:rPr>
          <w:spacing w:val="-2"/>
          <w:sz w:val="20"/>
        </w:rPr>
        <w:t xml:space="preserve"> </w:t>
      </w:r>
      <w:r>
        <w:rPr>
          <w:sz w:val="20"/>
        </w:rPr>
        <w:t>beide</w:t>
      </w:r>
      <w:r>
        <w:rPr>
          <w:spacing w:val="-2"/>
          <w:sz w:val="20"/>
        </w:rPr>
        <w:t xml:space="preserve"> </w:t>
      </w:r>
      <w:r>
        <w:rPr>
          <w:sz w:val="20"/>
        </w:rPr>
        <w:t>partijen</w:t>
      </w:r>
      <w:r>
        <w:rPr>
          <w:spacing w:val="-2"/>
          <w:sz w:val="20"/>
        </w:rPr>
        <w:t xml:space="preserve"> </w:t>
      </w:r>
      <w:r>
        <w:rPr>
          <w:sz w:val="20"/>
        </w:rPr>
        <w:t>wordt</w:t>
      </w:r>
      <w:r>
        <w:rPr>
          <w:spacing w:val="-2"/>
          <w:sz w:val="20"/>
        </w:rPr>
        <w:t xml:space="preserve"> </w:t>
      </w:r>
      <w:r>
        <w:rPr>
          <w:sz w:val="20"/>
        </w:rPr>
        <w:t>verkregen.</w:t>
      </w:r>
    </w:p>
    <w:p w14:paraId="7B0201A6" w14:textId="77777777" w:rsidR="00EE1DE0" w:rsidRDefault="00EE1DE0">
      <w:pPr>
        <w:pStyle w:val="BodyText"/>
        <w:spacing w:before="5"/>
        <w:rPr>
          <w:sz w:val="24"/>
        </w:rPr>
      </w:pPr>
    </w:p>
    <w:p w14:paraId="17063139" w14:textId="77777777" w:rsidR="00EE1DE0" w:rsidRDefault="000634B6">
      <w:pPr>
        <w:pStyle w:val="ListParagraph"/>
        <w:numPr>
          <w:ilvl w:val="1"/>
          <w:numId w:val="3"/>
        </w:numPr>
        <w:tabs>
          <w:tab w:val="left" w:pos="805"/>
          <w:tab w:val="left" w:pos="806"/>
        </w:tabs>
        <w:ind w:right="295"/>
        <w:rPr>
          <w:sz w:val="20"/>
        </w:rPr>
      </w:pPr>
      <w:r>
        <w:rPr>
          <w:sz w:val="20"/>
        </w:rPr>
        <w:t>Als de student en/of het leerbedrijf niet binnen de termijn van artikel 3.7 reageren, dan</w:t>
      </w:r>
      <w:r>
        <w:rPr>
          <w:spacing w:val="1"/>
          <w:sz w:val="20"/>
        </w:rPr>
        <w:t xml:space="preserve"> </w:t>
      </w:r>
      <w:r>
        <w:rPr>
          <w:sz w:val="20"/>
        </w:rPr>
        <w:t>vervangt het nieuwe BPV-blad het vorige BPV-blad en wordt daarmee een onderdeel van de</w:t>
      </w:r>
      <w:r>
        <w:rPr>
          <w:spacing w:val="-53"/>
          <w:sz w:val="20"/>
        </w:rPr>
        <w:t xml:space="preserve"> </w:t>
      </w:r>
      <w:r>
        <w:rPr>
          <w:sz w:val="20"/>
        </w:rPr>
        <w:t>praktijkovereenkomst.</w:t>
      </w:r>
    </w:p>
    <w:p w14:paraId="639B0B2E" w14:textId="77777777" w:rsidR="00EE1DE0" w:rsidRDefault="00EE1DE0">
      <w:pPr>
        <w:pStyle w:val="BodyText"/>
        <w:spacing w:before="3"/>
        <w:rPr>
          <w:sz w:val="24"/>
        </w:rPr>
      </w:pPr>
    </w:p>
    <w:p w14:paraId="4E08DBBF" w14:textId="77777777" w:rsidR="00EE1DE0" w:rsidRDefault="000634B6">
      <w:pPr>
        <w:pStyle w:val="Heading1"/>
        <w:spacing w:before="1"/>
        <w:ind w:left="105" w:firstLine="0"/>
      </w:pPr>
      <w:r>
        <w:t>Inhoud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inrichting</w:t>
      </w:r>
    </w:p>
    <w:p w14:paraId="44E307C7" w14:textId="77777777" w:rsidR="00EE1DE0" w:rsidRDefault="00EE1DE0">
      <w:pPr>
        <w:pStyle w:val="BodyText"/>
        <w:spacing w:before="2"/>
        <w:rPr>
          <w:rFonts w:ascii="Arial"/>
          <w:b/>
          <w:sz w:val="24"/>
        </w:rPr>
      </w:pPr>
    </w:p>
    <w:p w14:paraId="54AE2B84" w14:textId="77777777" w:rsidR="00EE1DE0" w:rsidRDefault="000634B6">
      <w:pPr>
        <w:pStyle w:val="ListParagraph"/>
        <w:numPr>
          <w:ilvl w:val="1"/>
          <w:numId w:val="2"/>
        </w:numPr>
        <w:tabs>
          <w:tab w:val="left" w:pos="805"/>
          <w:tab w:val="left" w:pos="806"/>
        </w:tabs>
        <w:spacing w:before="1"/>
        <w:ind w:right="158"/>
        <w:rPr>
          <w:sz w:val="20"/>
        </w:rPr>
      </w:pPr>
      <w:r>
        <w:rPr>
          <w:sz w:val="20"/>
        </w:rPr>
        <w:t>De BPV maakt onderdeel uit van elk</w:t>
      </w:r>
      <w:r>
        <w:rPr>
          <w:sz w:val="20"/>
        </w:rPr>
        <w:t>e beroepsopleiding zoals bedoeld in de WEB. De BPV</w:t>
      </w:r>
      <w:r>
        <w:rPr>
          <w:spacing w:val="1"/>
          <w:sz w:val="20"/>
        </w:rPr>
        <w:t xml:space="preserve"> </w:t>
      </w:r>
      <w:r>
        <w:rPr>
          <w:sz w:val="20"/>
        </w:rPr>
        <w:t>vindt plaats bij een door de SBB erkend leerbedrijf op grondslag van een</w:t>
      </w:r>
      <w:r>
        <w:rPr>
          <w:spacing w:val="1"/>
          <w:sz w:val="20"/>
        </w:rPr>
        <w:t xml:space="preserve"> </w:t>
      </w:r>
      <w:r>
        <w:rPr>
          <w:sz w:val="20"/>
        </w:rPr>
        <w:t>praktijkovereenkomst. In de praktijkovereenkomst worden afspraken over de BPV vastgelegd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zodat de student in staat wordt gesteld de </w:t>
      </w:r>
      <w:r>
        <w:rPr>
          <w:sz w:val="20"/>
        </w:rPr>
        <w:t>voor de kwalificatie/keuzedeel benodigde kennis en</w:t>
      </w:r>
      <w:r>
        <w:rPr>
          <w:spacing w:val="-53"/>
          <w:sz w:val="20"/>
        </w:rPr>
        <w:t xml:space="preserve"> </w:t>
      </w:r>
      <w:r>
        <w:rPr>
          <w:sz w:val="20"/>
        </w:rPr>
        <w:t>ervaring op te doen. De activiteiten die door de student in het kader van de</w:t>
      </w:r>
      <w:r>
        <w:rPr>
          <w:spacing w:val="1"/>
          <w:sz w:val="20"/>
        </w:rPr>
        <w:t xml:space="preserve"> </w:t>
      </w:r>
      <w:r>
        <w:rPr>
          <w:sz w:val="20"/>
        </w:rPr>
        <w:t>praktijkovereenkomst</w:t>
      </w:r>
      <w:r>
        <w:rPr>
          <w:spacing w:val="-2"/>
          <w:sz w:val="20"/>
        </w:rPr>
        <w:t xml:space="preserve"> </w:t>
      </w:r>
      <w:r>
        <w:rPr>
          <w:sz w:val="20"/>
        </w:rPr>
        <w:t>worden</w:t>
      </w:r>
      <w:r>
        <w:rPr>
          <w:spacing w:val="-1"/>
          <w:sz w:val="20"/>
        </w:rPr>
        <w:t xml:space="preserve"> </w:t>
      </w:r>
      <w:r>
        <w:rPr>
          <w:sz w:val="20"/>
        </w:rPr>
        <w:t>uitgevoerd,</w:t>
      </w:r>
      <w:r>
        <w:rPr>
          <w:spacing w:val="-1"/>
          <w:sz w:val="20"/>
        </w:rPr>
        <w:t xml:space="preserve"> </w:t>
      </w:r>
      <w:r>
        <w:rPr>
          <w:sz w:val="20"/>
        </w:rPr>
        <w:t>hebben</w:t>
      </w:r>
      <w:r>
        <w:rPr>
          <w:spacing w:val="-1"/>
          <w:sz w:val="20"/>
        </w:rPr>
        <w:t xml:space="preserve"> </w:t>
      </w:r>
      <w:r>
        <w:rPr>
          <w:sz w:val="20"/>
        </w:rPr>
        <w:t>een</w:t>
      </w:r>
      <w:r>
        <w:rPr>
          <w:spacing w:val="-2"/>
          <w:sz w:val="20"/>
        </w:rPr>
        <w:t xml:space="preserve"> </w:t>
      </w:r>
      <w:r>
        <w:rPr>
          <w:sz w:val="20"/>
        </w:rPr>
        <w:t>leerfunctie.</w:t>
      </w:r>
    </w:p>
    <w:p w14:paraId="38C85912" w14:textId="77777777" w:rsidR="00EE1DE0" w:rsidRDefault="00EE1DE0">
      <w:pPr>
        <w:pStyle w:val="BodyText"/>
        <w:spacing w:before="4"/>
        <w:rPr>
          <w:sz w:val="24"/>
        </w:rPr>
      </w:pPr>
    </w:p>
    <w:p w14:paraId="790DD383" w14:textId="77777777" w:rsidR="00EE1DE0" w:rsidRDefault="000634B6">
      <w:pPr>
        <w:pStyle w:val="ListParagraph"/>
        <w:numPr>
          <w:ilvl w:val="1"/>
          <w:numId w:val="2"/>
        </w:numPr>
        <w:tabs>
          <w:tab w:val="left" w:pos="805"/>
          <w:tab w:val="left" w:pos="806"/>
        </w:tabs>
        <w:ind w:right="239"/>
        <w:rPr>
          <w:sz w:val="20"/>
        </w:rPr>
      </w:pPr>
      <w:r>
        <w:rPr>
          <w:sz w:val="20"/>
        </w:rPr>
        <w:t>Uitgangspunt van de BPV zijn de voor de opleiding geldende onde</w:t>
      </w:r>
      <w:r>
        <w:rPr>
          <w:sz w:val="20"/>
        </w:rPr>
        <w:t>rwijs- en vormingsdoelen</w:t>
      </w:r>
      <w:r>
        <w:rPr>
          <w:spacing w:val="1"/>
          <w:sz w:val="20"/>
        </w:rPr>
        <w:t xml:space="preserve"> </w:t>
      </w:r>
      <w:r>
        <w:rPr>
          <w:sz w:val="20"/>
        </w:rPr>
        <w:t>zoals</w:t>
      </w:r>
      <w:r>
        <w:rPr>
          <w:spacing w:val="-2"/>
          <w:sz w:val="20"/>
        </w:rPr>
        <w:t xml:space="preserve"> </w:t>
      </w:r>
      <w:r>
        <w:rPr>
          <w:sz w:val="20"/>
        </w:rPr>
        <w:t>die</w:t>
      </w:r>
      <w:r>
        <w:rPr>
          <w:spacing w:val="-2"/>
          <w:sz w:val="20"/>
        </w:rPr>
        <w:t xml:space="preserve"> </w:t>
      </w:r>
      <w:r>
        <w:rPr>
          <w:sz w:val="20"/>
        </w:rPr>
        <w:t>staan</w:t>
      </w:r>
      <w:r>
        <w:rPr>
          <w:spacing w:val="-1"/>
          <w:sz w:val="20"/>
        </w:rPr>
        <w:t xml:space="preserve"> </w:t>
      </w:r>
      <w:r>
        <w:rPr>
          <w:sz w:val="20"/>
        </w:rPr>
        <w:t>beschreven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onderwijs-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examenregeling</w:t>
      </w:r>
      <w:r>
        <w:rPr>
          <w:spacing w:val="-1"/>
          <w:sz w:val="20"/>
        </w:rPr>
        <w:t xml:space="preserve"> </w:t>
      </w:r>
      <w:r>
        <w:rPr>
          <w:sz w:val="20"/>
        </w:rPr>
        <w:t>(OER)</w:t>
      </w:r>
      <w:r>
        <w:rPr>
          <w:spacing w:val="-2"/>
          <w:sz w:val="20"/>
        </w:rPr>
        <w:t xml:space="preserve"> </w:t>
      </w:r>
      <w:r>
        <w:rPr>
          <w:sz w:val="20"/>
        </w:rPr>
        <w:t>van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opleiding.</w:t>
      </w:r>
      <w:r>
        <w:rPr>
          <w:spacing w:val="-2"/>
          <w:sz w:val="20"/>
        </w:rPr>
        <w:t xml:space="preserve"> </w:t>
      </w:r>
      <w:r>
        <w:rPr>
          <w:sz w:val="20"/>
        </w:rPr>
        <w:t>Aan</w:t>
      </w:r>
    </w:p>
    <w:p w14:paraId="22784FD6" w14:textId="77777777" w:rsidR="00EE1DE0" w:rsidRDefault="00EE1DE0">
      <w:pPr>
        <w:rPr>
          <w:sz w:val="20"/>
        </w:rPr>
        <w:sectPr w:rsidR="00EE1DE0">
          <w:pgSz w:w="11910" w:h="16840"/>
          <w:pgMar w:top="1340" w:right="1300" w:bottom="1140" w:left="1320" w:header="0" w:footer="960" w:gutter="0"/>
          <w:cols w:space="708"/>
        </w:sectPr>
      </w:pPr>
    </w:p>
    <w:p w14:paraId="7C9B9955" w14:textId="77777777" w:rsidR="00EE1DE0" w:rsidRDefault="000634B6">
      <w:pPr>
        <w:pStyle w:val="BodyText"/>
        <w:spacing w:before="67"/>
        <w:ind w:left="805" w:right="131"/>
      </w:pPr>
      <w:r>
        <w:lastRenderedPageBreak/>
        <w:t>de BPV ligt een inhoudelijk plan voor de BPV ten grondslag dat in de OER is opgenomen of</w:t>
      </w:r>
      <w:r>
        <w:rPr>
          <w:spacing w:val="1"/>
        </w:rPr>
        <w:t xml:space="preserve"> </w:t>
      </w:r>
      <w:r>
        <w:t>waarnaar in de OER wordt verwezen. Het dient voor het leerbedrijf helder te zijn welk deel van</w:t>
      </w:r>
      <w:r>
        <w:rPr>
          <w:spacing w:val="-53"/>
        </w:rPr>
        <w:t xml:space="preserve"> </w:t>
      </w:r>
      <w:r>
        <w:t>de kwalificatie</w:t>
      </w:r>
      <w:r>
        <w:rPr>
          <w:spacing w:val="1"/>
        </w:rPr>
        <w:t xml:space="preserve"> </w:t>
      </w:r>
      <w:r>
        <w:t>de student tijdens</w:t>
      </w:r>
      <w:r>
        <w:rPr>
          <w:spacing w:val="1"/>
        </w:rPr>
        <w:t xml:space="preserve"> </w:t>
      </w:r>
      <w:r>
        <w:t>zijn BPV moet behalen.</w:t>
      </w:r>
      <w:r>
        <w:rPr>
          <w:spacing w:val="1"/>
        </w:rPr>
        <w:t xml:space="preserve"> </w:t>
      </w:r>
      <w:r>
        <w:t>De OER is te</w:t>
      </w:r>
      <w:r>
        <w:rPr>
          <w:spacing w:val="1"/>
        </w:rPr>
        <w:t xml:space="preserve"> </w:t>
      </w:r>
      <w:r>
        <w:t>d</w:t>
      </w:r>
      <w:r>
        <w:t>ownloaden via</w:t>
      </w:r>
      <w:r>
        <w:rPr>
          <w:spacing w:val="1"/>
        </w:rPr>
        <w:t xml:space="preserve"> </w:t>
      </w:r>
      <w:r>
        <w:t>terra.nl. Het BPV-beleid, de formulieren voor het volgen van de persoonlijke ontwikkeling en</w:t>
      </w:r>
      <w:r>
        <w:rPr>
          <w:spacing w:val="1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voortgang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werkproces</w:t>
      </w:r>
      <w:r>
        <w:rPr>
          <w:spacing w:val="-2"/>
        </w:rPr>
        <w:t xml:space="preserve"> </w:t>
      </w:r>
      <w:r>
        <w:t>zijn</w:t>
      </w:r>
      <w:r>
        <w:rPr>
          <w:spacing w:val="-2"/>
        </w:rPr>
        <w:t xml:space="preserve"> </w:t>
      </w:r>
      <w:r>
        <w:t>vermeld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BPV-gids/BPV-website</w:t>
      </w:r>
      <w:r>
        <w:rPr>
          <w:spacing w:val="-1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mboterra.nl.</w:t>
      </w:r>
    </w:p>
    <w:p w14:paraId="785654DA" w14:textId="77777777" w:rsidR="00EE1DE0" w:rsidRDefault="00EE1DE0">
      <w:pPr>
        <w:pStyle w:val="BodyText"/>
        <w:spacing w:before="4"/>
        <w:rPr>
          <w:sz w:val="24"/>
        </w:rPr>
      </w:pPr>
    </w:p>
    <w:p w14:paraId="23021C85" w14:textId="77777777" w:rsidR="00EE1DE0" w:rsidRDefault="000634B6">
      <w:pPr>
        <w:pStyle w:val="ListParagraph"/>
        <w:numPr>
          <w:ilvl w:val="1"/>
          <w:numId w:val="2"/>
        </w:numPr>
        <w:tabs>
          <w:tab w:val="left" w:pos="805"/>
          <w:tab w:val="left" w:pos="806"/>
        </w:tabs>
        <w:ind w:right="227"/>
        <w:rPr>
          <w:sz w:val="20"/>
        </w:rPr>
      </w:pPr>
      <w:r>
        <w:rPr>
          <w:sz w:val="20"/>
        </w:rPr>
        <w:t>Van de opleiding op basis van de herziende kwalificatiedossi</w:t>
      </w:r>
      <w:r>
        <w:rPr>
          <w:sz w:val="20"/>
        </w:rPr>
        <w:t>ers maken keuzedelen een</w:t>
      </w:r>
      <w:r>
        <w:rPr>
          <w:spacing w:val="1"/>
          <w:sz w:val="20"/>
        </w:rPr>
        <w:t xml:space="preserve"> </w:t>
      </w:r>
      <w:r>
        <w:rPr>
          <w:sz w:val="20"/>
        </w:rPr>
        <w:t>onlosmakelijk onderdeel uit. Het volgen van keuzedelen en het afsluiten met een examen is</w:t>
      </w:r>
      <w:r>
        <w:rPr>
          <w:spacing w:val="1"/>
          <w:sz w:val="20"/>
        </w:rPr>
        <w:t xml:space="preserve"> </w:t>
      </w:r>
      <w:r>
        <w:rPr>
          <w:sz w:val="20"/>
        </w:rPr>
        <w:t>een verplicht onderdeel van de opleiding. De student kiest bij aanvang van of gedurende de</w:t>
      </w:r>
      <w:r>
        <w:rPr>
          <w:spacing w:val="1"/>
          <w:sz w:val="20"/>
        </w:rPr>
        <w:t xml:space="preserve"> </w:t>
      </w:r>
      <w:r>
        <w:rPr>
          <w:sz w:val="20"/>
        </w:rPr>
        <w:t>opleiding keuzedelen. Dit wordt vastgelegd in de o</w:t>
      </w:r>
      <w:r>
        <w:rPr>
          <w:sz w:val="20"/>
        </w:rPr>
        <w:t>nderwijsovereenkomst. De student kan</w:t>
      </w:r>
      <w:r>
        <w:rPr>
          <w:spacing w:val="1"/>
          <w:sz w:val="20"/>
        </w:rPr>
        <w:t xml:space="preserve"> </w:t>
      </w:r>
      <w:r>
        <w:rPr>
          <w:sz w:val="20"/>
        </w:rPr>
        <w:t>kiezen voor een keuzedeel dat in de BPV wordt ingevuld. In dat geval wordt dit geregistreerd</w:t>
      </w:r>
      <w:r>
        <w:rPr>
          <w:spacing w:val="1"/>
          <w:sz w:val="20"/>
        </w:rPr>
        <w:t xml:space="preserve"> </w:t>
      </w:r>
      <w:r>
        <w:rPr>
          <w:sz w:val="20"/>
        </w:rPr>
        <w:t>op het BPV-blad dat onlosmakelijk onderdeel uitmaakt van deze praktijkovereenkomst. Er</w:t>
      </w:r>
      <w:r>
        <w:rPr>
          <w:spacing w:val="1"/>
          <w:sz w:val="20"/>
        </w:rPr>
        <w:t xml:space="preserve"> </w:t>
      </w:r>
      <w:r>
        <w:rPr>
          <w:sz w:val="20"/>
        </w:rPr>
        <w:t>kunnen meerdere keuzedelen bij één leer</w:t>
      </w:r>
      <w:r>
        <w:rPr>
          <w:sz w:val="20"/>
        </w:rPr>
        <w:t>bedrijf worden gevolgd al dan niet aanvullend op de</w:t>
      </w:r>
      <w:r>
        <w:rPr>
          <w:spacing w:val="-53"/>
          <w:sz w:val="20"/>
        </w:rPr>
        <w:t xml:space="preserve"> </w:t>
      </w:r>
      <w:r>
        <w:rPr>
          <w:sz w:val="20"/>
        </w:rPr>
        <w:t>lopende</w:t>
      </w:r>
      <w:r>
        <w:rPr>
          <w:spacing w:val="-2"/>
          <w:sz w:val="20"/>
        </w:rPr>
        <w:t xml:space="preserve"> </w:t>
      </w:r>
      <w:r>
        <w:rPr>
          <w:sz w:val="20"/>
        </w:rPr>
        <w:t>praktijkovereenkomst.</w:t>
      </w:r>
    </w:p>
    <w:p w14:paraId="230CCE65" w14:textId="77777777" w:rsidR="00EE1DE0" w:rsidRDefault="00EE1DE0">
      <w:pPr>
        <w:pStyle w:val="BodyText"/>
        <w:spacing w:before="6"/>
        <w:rPr>
          <w:sz w:val="24"/>
        </w:rPr>
      </w:pPr>
    </w:p>
    <w:p w14:paraId="3D56B562" w14:textId="77777777" w:rsidR="00EE1DE0" w:rsidRDefault="000634B6">
      <w:pPr>
        <w:pStyle w:val="Heading1"/>
        <w:numPr>
          <w:ilvl w:val="0"/>
          <w:numId w:val="1"/>
        </w:numPr>
        <w:tabs>
          <w:tab w:val="left" w:pos="328"/>
        </w:tabs>
      </w:pPr>
      <w:r>
        <w:t>(Inspannings-)verplichting</w:t>
      </w:r>
      <w:r>
        <w:rPr>
          <w:spacing w:val="-8"/>
        </w:rPr>
        <w:t xml:space="preserve"> </w:t>
      </w:r>
      <w:r>
        <w:t>leerbedrijf</w:t>
      </w:r>
    </w:p>
    <w:p w14:paraId="42794F63" w14:textId="77777777" w:rsidR="00EE1DE0" w:rsidRDefault="00EE1DE0">
      <w:pPr>
        <w:pStyle w:val="BodyText"/>
        <w:spacing w:before="3"/>
        <w:rPr>
          <w:rFonts w:ascii="Arial"/>
          <w:b/>
          <w:sz w:val="24"/>
        </w:rPr>
      </w:pPr>
    </w:p>
    <w:p w14:paraId="42E75A30" w14:textId="77777777" w:rsidR="00EE1DE0" w:rsidRDefault="000634B6">
      <w:pPr>
        <w:pStyle w:val="ListParagraph"/>
        <w:numPr>
          <w:ilvl w:val="1"/>
          <w:numId w:val="1"/>
        </w:numPr>
        <w:tabs>
          <w:tab w:val="left" w:pos="805"/>
          <w:tab w:val="left" w:pos="806"/>
        </w:tabs>
        <w:ind w:right="475"/>
        <w:rPr>
          <w:sz w:val="20"/>
        </w:rPr>
      </w:pPr>
      <w:r>
        <w:rPr>
          <w:sz w:val="20"/>
        </w:rPr>
        <w:t>Het leerbedrijf stelt de student in staat om de afgesproken leerdoelen te behalen en zo zijn</w:t>
      </w:r>
      <w:r>
        <w:rPr>
          <w:spacing w:val="-53"/>
          <w:sz w:val="20"/>
        </w:rPr>
        <w:t xml:space="preserve"> </w:t>
      </w:r>
      <w:r>
        <w:rPr>
          <w:sz w:val="20"/>
        </w:rPr>
        <w:t>BPV te behalen. Het leerbedrijf draagt zorg voor voldoende dagelijkse begeleiding en</w:t>
      </w:r>
      <w:r>
        <w:rPr>
          <w:spacing w:val="1"/>
          <w:sz w:val="20"/>
        </w:rPr>
        <w:t xml:space="preserve"> </w:t>
      </w:r>
      <w:r>
        <w:rPr>
          <w:sz w:val="20"/>
        </w:rPr>
        <w:t>opleiding</w:t>
      </w:r>
      <w:r>
        <w:rPr>
          <w:spacing w:val="-2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student</w:t>
      </w:r>
      <w:r>
        <w:rPr>
          <w:spacing w:val="-1"/>
          <w:sz w:val="20"/>
        </w:rPr>
        <w:t xml:space="preserve"> </w:t>
      </w:r>
      <w:r>
        <w:rPr>
          <w:sz w:val="20"/>
        </w:rPr>
        <w:t>op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werkvloer.</w:t>
      </w:r>
    </w:p>
    <w:p w14:paraId="407BB961" w14:textId="77777777" w:rsidR="00EE1DE0" w:rsidRDefault="00EE1DE0">
      <w:pPr>
        <w:pStyle w:val="BodyText"/>
        <w:spacing w:before="4"/>
        <w:rPr>
          <w:sz w:val="24"/>
        </w:rPr>
      </w:pPr>
    </w:p>
    <w:p w14:paraId="6583A530" w14:textId="77777777" w:rsidR="00EE1DE0" w:rsidRDefault="000634B6">
      <w:pPr>
        <w:pStyle w:val="ListParagraph"/>
        <w:numPr>
          <w:ilvl w:val="1"/>
          <w:numId w:val="1"/>
        </w:numPr>
        <w:tabs>
          <w:tab w:val="left" w:pos="805"/>
          <w:tab w:val="left" w:pos="806"/>
        </w:tabs>
        <w:ind w:right="106"/>
        <w:rPr>
          <w:sz w:val="20"/>
        </w:rPr>
      </w:pPr>
      <w:r>
        <w:rPr>
          <w:sz w:val="20"/>
        </w:rPr>
        <w:t>Het leerbedrijf wijst een praktijko</w:t>
      </w:r>
      <w:r>
        <w:rPr>
          <w:sz w:val="20"/>
        </w:rPr>
        <w:t>pleider aan die is belast met de begeleiding van de student</w:t>
      </w:r>
      <w:r>
        <w:rPr>
          <w:spacing w:val="1"/>
          <w:sz w:val="20"/>
        </w:rPr>
        <w:t xml:space="preserve"> </w:t>
      </w:r>
      <w:r>
        <w:rPr>
          <w:sz w:val="20"/>
        </w:rPr>
        <w:t>tijdens de beroepspraktijkvorming. De student weet bij aanvang van de BPV wie de</w:t>
      </w:r>
      <w:r>
        <w:rPr>
          <w:spacing w:val="1"/>
          <w:sz w:val="20"/>
        </w:rPr>
        <w:t xml:space="preserve"> </w:t>
      </w:r>
      <w:r>
        <w:rPr>
          <w:sz w:val="20"/>
        </w:rPr>
        <w:t>praktijkopleider is. De gegevens van de praktijkopleider zijn te vinden in: de stagegids/de BPV-</w:t>
      </w:r>
      <w:r>
        <w:rPr>
          <w:spacing w:val="-53"/>
          <w:sz w:val="20"/>
        </w:rPr>
        <w:t xml:space="preserve"> </w:t>
      </w:r>
      <w:r>
        <w:rPr>
          <w:sz w:val="20"/>
        </w:rPr>
        <w:t>map.</w:t>
      </w:r>
    </w:p>
    <w:p w14:paraId="0665124F" w14:textId="77777777" w:rsidR="00EE1DE0" w:rsidRDefault="00EE1DE0">
      <w:pPr>
        <w:pStyle w:val="BodyText"/>
        <w:spacing w:before="4"/>
        <w:rPr>
          <w:sz w:val="24"/>
        </w:rPr>
      </w:pPr>
    </w:p>
    <w:p w14:paraId="6E7C1B71" w14:textId="77777777" w:rsidR="00EE1DE0" w:rsidRDefault="000634B6">
      <w:pPr>
        <w:pStyle w:val="ListParagraph"/>
        <w:numPr>
          <w:ilvl w:val="1"/>
          <w:numId w:val="1"/>
        </w:numPr>
        <w:tabs>
          <w:tab w:val="left" w:pos="805"/>
          <w:tab w:val="left" w:pos="806"/>
        </w:tabs>
        <w:ind w:right="264"/>
        <w:rPr>
          <w:sz w:val="20"/>
        </w:rPr>
      </w:pPr>
      <w:r>
        <w:rPr>
          <w:sz w:val="20"/>
        </w:rPr>
        <w:t>Het leerbedr</w:t>
      </w:r>
      <w:r>
        <w:rPr>
          <w:sz w:val="20"/>
        </w:rPr>
        <w:t>ijf verklaart zich bereid om beoordeling van de BPV door een functionaris van de</w:t>
      </w:r>
      <w:r>
        <w:rPr>
          <w:spacing w:val="-53"/>
          <w:sz w:val="20"/>
        </w:rPr>
        <w:t xml:space="preserve"> </w:t>
      </w:r>
      <w:r>
        <w:rPr>
          <w:sz w:val="20"/>
        </w:rPr>
        <w:t>onderwijsinstelling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het</w:t>
      </w:r>
      <w:r>
        <w:rPr>
          <w:spacing w:val="-1"/>
          <w:sz w:val="20"/>
        </w:rPr>
        <w:t xml:space="preserve"> </w:t>
      </w:r>
      <w:r>
        <w:rPr>
          <w:sz w:val="20"/>
        </w:rPr>
        <w:t>leerbedrijf</w:t>
      </w:r>
      <w:r>
        <w:rPr>
          <w:spacing w:val="-1"/>
          <w:sz w:val="20"/>
        </w:rPr>
        <w:t xml:space="preserve"> </w:t>
      </w:r>
      <w:r>
        <w:rPr>
          <w:sz w:val="20"/>
        </w:rPr>
        <w:t>mogelijk</w:t>
      </w:r>
      <w:r>
        <w:rPr>
          <w:spacing w:val="-1"/>
          <w:sz w:val="20"/>
        </w:rPr>
        <w:t xml:space="preserve"> </w:t>
      </w:r>
      <w:r>
        <w:rPr>
          <w:sz w:val="20"/>
        </w:rPr>
        <w:t>te</w:t>
      </w:r>
      <w:r>
        <w:rPr>
          <w:spacing w:val="-2"/>
          <w:sz w:val="20"/>
        </w:rPr>
        <w:t xml:space="preserve"> </w:t>
      </w:r>
      <w:r>
        <w:rPr>
          <w:sz w:val="20"/>
        </w:rPr>
        <w:t>maken.</w:t>
      </w:r>
    </w:p>
    <w:p w14:paraId="2A35A77A" w14:textId="77777777" w:rsidR="00EE1DE0" w:rsidRDefault="00EE1DE0">
      <w:pPr>
        <w:pStyle w:val="BodyText"/>
        <w:spacing w:before="3"/>
        <w:rPr>
          <w:sz w:val="24"/>
        </w:rPr>
      </w:pPr>
    </w:p>
    <w:p w14:paraId="6766BCAC" w14:textId="77777777" w:rsidR="00EE1DE0" w:rsidRDefault="000634B6">
      <w:pPr>
        <w:pStyle w:val="ListParagraph"/>
        <w:numPr>
          <w:ilvl w:val="1"/>
          <w:numId w:val="1"/>
        </w:numPr>
        <w:tabs>
          <w:tab w:val="left" w:pos="805"/>
          <w:tab w:val="left" w:pos="806"/>
        </w:tabs>
        <w:ind w:right="318"/>
        <w:rPr>
          <w:sz w:val="20"/>
        </w:rPr>
      </w:pPr>
      <w:r>
        <w:rPr>
          <w:sz w:val="20"/>
        </w:rPr>
        <w:t>De student wordt door het leerbedrijf in staat gesteld om tijdens de BPV-periode deel te</w:t>
      </w:r>
      <w:r>
        <w:rPr>
          <w:spacing w:val="1"/>
          <w:sz w:val="20"/>
        </w:rPr>
        <w:t xml:space="preserve"> </w:t>
      </w:r>
      <w:r>
        <w:rPr>
          <w:sz w:val="20"/>
        </w:rPr>
        <w:t>nemen aan het onderwijs dat</w:t>
      </w:r>
      <w:r>
        <w:rPr>
          <w:sz w:val="20"/>
        </w:rPr>
        <w:t xml:space="preserve"> door de onderwijsinstelling volgens het geldende rooster wordt</w:t>
      </w:r>
      <w:r>
        <w:rPr>
          <w:spacing w:val="-53"/>
          <w:sz w:val="20"/>
        </w:rPr>
        <w:t xml:space="preserve"> </w:t>
      </w:r>
      <w:r>
        <w:rPr>
          <w:sz w:val="20"/>
        </w:rPr>
        <w:t>aangeboden</w:t>
      </w:r>
      <w:r>
        <w:rPr>
          <w:spacing w:val="-2"/>
          <w:sz w:val="20"/>
        </w:rPr>
        <w:t xml:space="preserve"> </w:t>
      </w:r>
      <w:r>
        <w:rPr>
          <w:sz w:val="20"/>
        </w:rPr>
        <w:t>evenals</w:t>
      </w:r>
      <w:r>
        <w:rPr>
          <w:spacing w:val="-1"/>
          <w:sz w:val="20"/>
        </w:rPr>
        <w:t xml:space="preserve"> </w:t>
      </w:r>
      <w:r>
        <w:rPr>
          <w:sz w:val="20"/>
        </w:rPr>
        <w:t>aan</w:t>
      </w:r>
      <w:r>
        <w:rPr>
          <w:spacing w:val="-1"/>
          <w:sz w:val="20"/>
        </w:rPr>
        <w:t xml:space="preserve"> </w:t>
      </w:r>
      <w:r>
        <w:rPr>
          <w:sz w:val="20"/>
        </w:rPr>
        <w:t>toetsen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examens.</w:t>
      </w:r>
    </w:p>
    <w:p w14:paraId="6B610C04" w14:textId="77777777" w:rsidR="00EE1DE0" w:rsidRDefault="00EE1DE0">
      <w:pPr>
        <w:pStyle w:val="BodyText"/>
        <w:spacing w:before="4"/>
        <w:rPr>
          <w:sz w:val="24"/>
        </w:rPr>
      </w:pPr>
    </w:p>
    <w:p w14:paraId="0516E720" w14:textId="77777777" w:rsidR="00EE1DE0" w:rsidRDefault="000634B6">
      <w:pPr>
        <w:pStyle w:val="Heading1"/>
        <w:numPr>
          <w:ilvl w:val="0"/>
          <w:numId w:val="1"/>
        </w:numPr>
        <w:tabs>
          <w:tab w:val="left" w:pos="328"/>
        </w:tabs>
      </w:pPr>
      <w:r>
        <w:t>(Inspannings-)verplichting</w:t>
      </w:r>
      <w:r>
        <w:rPr>
          <w:spacing w:val="-8"/>
        </w:rPr>
        <w:t xml:space="preserve"> </w:t>
      </w:r>
      <w:r>
        <w:t>onderwijsinstelling</w:t>
      </w:r>
    </w:p>
    <w:p w14:paraId="5AAD58DE" w14:textId="77777777" w:rsidR="00EE1DE0" w:rsidRDefault="00EE1DE0">
      <w:pPr>
        <w:pStyle w:val="BodyText"/>
        <w:spacing w:before="2"/>
        <w:rPr>
          <w:rFonts w:ascii="Arial"/>
          <w:b/>
          <w:sz w:val="24"/>
        </w:rPr>
      </w:pPr>
    </w:p>
    <w:p w14:paraId="473716DD" w14:textId="77777777" w:rsidR="00EE1DE0" w:rsidRDefault="000634B6">
      <w:pPr>
        <w:pStyle w:val="ListParagraph"/>
        <w:numPr>
          <w:ilvl w:val="1"/>
          <w:numId w:val="1"/>
        </w:numPr>
        <w:tabs>
          <w:tab w:val="left" w:pos="805"/>
          <w:tab w:val="left" w:pos="806"/>
        </w:tabs>
        <w:spacing w:before="1"/>
        <w:ind w:right="471"/>
        <w:rPr>
          <w:sz w:val="20"/>
        </w:rPr>
      </w:pPr>
      <w:r>
        <w:rPr>
          <w:sz w:val="20"/>
        </w:rPr>
        <w:t>De onderwijsinstelling draagt zorg voor voldoende begeleiding door de Bpv-begeleider. De</w:t>
      </w:r>
      <w:r>
        <w:rPr>
          <w:spacing w:val="-53"/>
          <w:sz w:val="20"/>
        </w:rPr>
        <w:t xml:space="preserve"> </w:t>
      </w:r>
      <w:r>
        <w:rPr>
          <w:sz w:val="20"/>
        </w:rPr>
        <w:t>student wee</w:t>
      </w:r>
      <w:r>
        <w:rPr>
          <w:sz w:val="20"/>
        </w:rPr>
        <w:t>t bij aanvang van de BPV wie zijn begeleider is. De gegevens van de Bpv-</w:t>
      </w:r>
      <w:r>
        <w:rPr>
          <w:spacing w:val="1"/>
          <w:sz w:val="20"/>
        </w:rPr>
        <w:t xml:space="preserve"> </w:t>
      </w:r>
      <w:r>
        <w:rPr>
          <w:sz w:val="20"/>
        </w:rPr>
        <w:t>begeleider</w:t>
      </w:r>
      <w:r>
        <w:rPr>
          <w:spacing w:val="-2"/>
          <w:sz w:val="20"/>
        </w:rPr>
        <w:t xml:space="preserve"> </w:t>
      </w:r>
      <w:r>
        <w:rPr>
          <w:sz w:val="20"/>
        </w:rPr>
        <w:t>zijn</w:t>
      </w:r>
      <w:r>
        <w:rPr>
          <w:spacing w:val="-1"/>
          <w:sz w:val="20"/>
        </w:rPr>
        <w:t xml:space="preserve"> </w:t>
      </w:r>
      <w:r>
        <w:rPr>
          <w:sz w:val="20"/>
        </w:rPr>
        <w:t>te</w:t>
      </w:r>
      <w:r>
        <w:rPr>
          <w:spacing w:val="-1"/>
          <w:sz w:val="20"/>
        </w:rPr>
        <w:t xml:space="preserve"> </w:t>
      </w:r>
      <w:r>
        <w:rPr>
          <w:sz w:val="20"/>
        </w:rPr>
        <w:t>vinden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BPV-map.</w:t>
      </w:r>
    </w:p>
    <w:p w14:paraId="2774EA70" w14:textId="77777777" w:rsidR="00EE1DE0" w:rsidRDefault="00EE1DE0">
      <w:pPr>
        <w:pStyle w:val="BodyText"/>
        <w:spacing w:before="3"/>
        <w:rPr>
          <w:sz w:val="24"/>
        </w:rPr>
      </w:pPr>
    </w:p>
    <w:p w14:paraId="4B528F79" w14:textId="77777777" w:rsidR="00EE1DE0" w:rsidRDefault="000634B6">
      <w:pPr>
        <w:pStyle w:val="ListParagraph"/>
        <w:numPr>
          <w:ilvl w:val="1"/>
          <w:numId w:val="1"/>
        </w:numPr>
        <w:tabs>
          <w:tab w:val="left" w:pos="805"/>
          <w:tab w:val="left" w:pos="806"/>
        </w:tabs>
        <w:ind w:right="164"/>
        <w:rPr>
          <w:sz w:val="20"/>
        </w:rPr>
      </w:pPr>
      <w:r>
        <w:rPr>
          <w:sz w:val="20"/>
        </w:rPr>
        <w:t>De BPV-begeleider vanuit de onderwijsinstelling volgt het verloop van de BPV door het</w:t>
      </w:r>
      <w:r>
        <w:rPr>
          <w:spacing w:val="1"/>
          <w:sz w:val="20"/>
        </w:rPr>
        <w:t xml:space="preserve"> </w:t>
      </w:r>
      <w:r>
        <w:rPr>
          <w:sz w:val="20"/>
        </w:rPr>
        <w:t>onderhouden van regelmatige contacten met de student en met de bpv-begeleider van het</w:t>
      </w:r>
      <w:r>
        <w:rPr>
          <w:spacing w:val="1"/>
          <w:sz w:val="20"/>
        </w:rPr>
        <w:t xml:space="preserve"> </w:t>
      </w:r>
      <w:r>
        <w:rPr>
          <w:sz w:val="20"/>
        </w:rPr>
        <w:t>leerbedrijf en bewaakt de voortgang en de aansluiting van de leerdoelen van de stude</w:t>
      </w:r>
      <w:r>
        <w:rPr>
          <w:sz w:val="20"/>
        </w:rPr>
        <w:t>nt op de</w:t>
      </w:r>
      <w:r>
        <w:rPr>
          <w:spacing w:val="-53"/>
          <w:sz w:val="20"/>
        </w:rPr>
        <w:t xml:space="preserve"> </w:t>
      </w:r>
      <w:r>
        <w:rPr>
          <w:sz w:val="20"/>
        </w:rPr>
        <w:t>leermogelijkheden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het</w:t>
      </w:r>
      <w:r>
        <w:rPr>
          <w:spacing w:val="-1"/>
          <w:sz w:val="20"/>
        </w:rPr>
        <w:t xml:space="preserve"> </w:t>
      </w:r>
      <w:r>
        <w:rPr>
          <w:sz w:val="20"/>
        </w:rPr>
        <w:t>leerbedrijf.</w:t>
      </w:r>
    </w:p>
    <w:p w14:paraId="3956E50E" w14:textId="77777777" w:rsidR="00EE1DE0" w:rsidRDefault="00EE1DE0">
      <w:pPr>
        <w:pStyle w:val="BodyText"/>
        <w:spacing w:before="4"/>
        <w:rPr>
          <w:sz w:val="24"/>
        </w:rPr>
      </w:pPr>
    </w:p>
    <w:p w14:paraId="559E2A98" w14:textId="77777777" w:rsidR="00EE1DE0" w:rsidRDefault="000634B6">
      <w:pPr>
        <w:pStyle w:val="ListParagraph"/>
        <w:numPr>
          <w:ilvl w:val="1"/>
          <w:numId w:val="1"/>
        </w:numPr>
        <w:tabs>
          <w:tab w:val="left" w:pos="805"/>
          <w:tab w:val="left" w:pos="806"/>
        </w:tabs>
        <w:ind w:right="283"/>
        <w:rPr>
          <w:sz w:val="20"/>
        </w:rPr>
      </w:pPr>
      <w:r>
        <w:rPr>
          <w:sz w:val="20"/>
        </w:rPr>
        <w:t>De onderwijsinstelling maakt het rooster tijdig bekend zodat de student en het leerbedrijf hier</w:t>
      </w:r>
      <w:r>
        <w:rPr>
          <w:spacing w:val="-53"/>
          <w:sz w:val="20"/>
        </w:rPr>
        <w:t xml:space="preserve"> </w:t>
      </w:r>
      <w:r>
        <w:rPr>
          <w:sz w:val="20"/>
        </w:rPr>
        <w:t>rekening</w:t>
      </w:r>
      <w:r>
        <w:rPr>
          <w:spacing w:val="-1"/>
          <w:sz w:val="20"/>
        </w:rPr>
        <w:t xml:space="preserve"> </w:t>
      </w:r>
      <w:r>
        <w:rPr>
          <w:sz w:val="20"/>
        </w:rPr>
        <w:t>mee</w:t>
      </w:r>
      <w:r>
        <w:rPr>
          <w:spacing w:val="-2"/>
          <w:sz w:val="20"/>
        </w:rPr>
        <w:t xml:space="preserve"> </w:t>
      </w:r>
      <w:r>
        <w:rPr>
          <w:sz w:val="20"/>
        </w:rPr>
        <w:t>kunnen</w:t>
      </w:r>
      <w:r>
        <w:rPr>
          <w:spacing w:val="-1"/>
          <w:sz w:val="20"/>
        </w:rPr>
        <w:t xml:space="preserve"> </w:t>
      </w:r>
      <w:r>
        <w:rPr>
          <w:sz w:val="20"/>
        </w:rPr>
        <w:t>houden.</w:t>
      </w:r>
    </w:p>
    <w:p w14:paraId="2FD4E143" w14:textId="77777777" w:rsidR="00EE1DE0" w:rsidRDefault="00EE1DE0">
      <w:pPr>
        <w:pStyle w:val="BodyText"/>
        <w:spacing w:before="10"/>
        <w:rPr>
          <w:sz w:val="24"/>
        </w:rPr>
      </w:pPr>
    </w:p>
    <w:p w14:paraId="14D28B3A" w14:textId="77777777" w:rsidR="00EE1DE0" w:rsidRDefault="000634B6">
      <w:pPr>
        <w:pStyle w:val="ListParagraph"/>
        <w:numPr>
          <w:ilvl w:val="1"/>
          <w:numId w:val="1"/>
        </w:numPr>
        <w:tabs>
          <w:tab w:val="left" w:pos="805"/>
          <w:tab w:val="left" w:pos="806"/>
        </w:tabs>
        <w:spacing w:line="237" w:lineRule="auto"/>
        <w:ind w:right="175"/>
        <w:rPr>
          <w:sz w:val="20"/>
        </w:rPr>
      </w:pPr>
      <w:r>
        <w:rPr>
          <w:sz w:val="20"/>
        </w:rPr>
        <w:t>De onderwijsinstelling heeft de eindverantwoordelijkheid bij de beoordeling of de student die</w:t>
      </w:r>
      <w:r>
        <w:rPr>
          <w:spacing w:val="1"/>
          <w:sz w:val="20"/>
        </w:rPr>
        <w:t xml:space="preserve"> </w:t>
      </w:r>
      <w:r>
        <w:rPr>
          <w:sz w:val="20"/>
        </w:rPr>
        <w:t>onderdelen van de kwalificatie die in de beroepspraktijkvorming zijn gevolgd, heeft behaald.</w:t>
      </w:r>
      <w:r>
        <w:rPr>
          <w:spacing w:val="1"/>
          <w:sz w:val="20"/>
        </w:rPr>
        <w:t xml:space="preserve"> </w:t>
      </w:r>
      <w:r>
        <w:rPr>
          <w:sz w:val="20"/>
        </w:rPr>
        <w:t>De procedure van de beoordeling en de wijze van beoordeling van de BP</w:t>
      </w:r>
      <w:r>
        <w:rPr>
          <w:sz w:val="20"/>
        </w:rPr>
        <w:t>V, staan beschreven</w:t>
      </w:r>
      <w:r>
        <w:rPr>
          <w:spacing w:val="-5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OER</w:t>
      </w:r>
      <w:r>
        <w:rPr>
          <w:spacing w:val="-2"/>
          <w:sz w:val="20"/>
        </w:rPr>
        <w:t xml:space="preserve"> </w:t>
      </w:r>
      <w:r>
        <w:rPr>
          <w:sz w:val="20"/>
        </w:rPr>
        <w:t>van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opleiding.</w:t>
      </w:r>
    </w:p>
    <w:p w14:paraId="6C33F946" w14:textId="77777777" w:rsidR="00EE1DE0" w:rsidRDefault="00EE1DE0">
      <w:pPr>
        <w:pStyle w:val="BodyText"/>
        <w:rPr>
          <w:sz w:val="25"/>
        </w:rPr>
      </w:pPr>
    </w:p>
    <w:p w14:paraId="20EEDE07" w14:textId="77777777" w:rsidR="00EE1DE0" w:rsidRDefault="000634B6">
      <w:pPr>
        <w:pStyle w:val="ListParagraph"/>
        <w:numPr>
          <w:ilvl w:val="1"/>
          <w:numId w:val="1"/>
        </w:numPr>
        <w:tabs>
          <w:tab w:val="left" w:pos="805"/>
          <w:tab w:val="left" w:pos="806"/>
        </w:tabs>
        <w:ind w:right="1042"/>
        <w:rPr>
          <w:sz w:val="20"/>
        </w:rPr>
      </w:pPr>
      <w:r>
        <w:rPr>
          <w:sz w:val="20"/>
        </w:rPr>
        <w:t>De onderwijsinstelling neemt het oordeel van het leerbedrijf over de student mee als</w:t>
      </w:r>
      <w:r>
        <w:rPr>
          <w:spacing w:val="-53"/>
          <w:sz w:val="20"/>
        </w:rPr>
        <w:t xml:space="preserve"> </w:t>
      </w:r>
      <w:r>
        <w:rPr>
          <w:sz w:val="20"/>
        </w:rPr>
        <w:t>onderdeel</w:t>
      </w:r>
      <w:r>
        <w:rPr>
          <w:spacing w:val="-2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beoordeling</w:t>
      </w:r>
      <w:r>
        <w:rPr>
          <w:spacing w:val="-1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student.</w:t>
      </w:r>
    </w:p>
    <w:p w14:paraId="06C88618" w14:textId="77777777" w:rsidR="00EE1DE0" w:rsidRDefault="00EE1DE0">
      <w:pPr>
        <w:rPr>
          <w:sz w:val="20"/>
        </w:rPr>
        <w:sectPr w:rsidR="00EE1DE0">
          <w:pgSz w:w="11910" w:h="16840"/>
          <w:pgMar w:top="1340" w:right="1300" w:bottom="1140" w:left="1320" w:header="0" w:footer="960" w:gutter="0"/>
          <w:cols w:space="708"/>
        </w:sectPr>
      </w:pPr>
    </w:p>
    <w:p w14:paraId="55CCE823" w14:textId="77777777" w:rsidR="00EE1DE0" w:rsidRDefault="000634B6">
      <w:pPr>
        <w:pStyle w:val="Heading1"/>
        <w:numPr>
          <w:ilvl w:val="0"/>
          <w:numId w:val="1"/>
        </w:numPr>
        <w:tabs>
          <w:tab w:val="left" w:pos="328"/>
        </w:tabs>
        <w:spacing w:before="67"/>
      </w:pPr>
      <w:r>
        <w:lastRenderedPageBreak/>
        <w:t>(Inspannings-)verplichting</w:t>
      </w:r>
      <w:r>
        <w:rPr>
          <w:spacing w:val="-7"/>
        </w:rPr>
        <w:t xml:space="preserve"> </w:t>
      </w:r>
      <w:r>
        <w:t>student</w:t>
      </w:r>
    </w:p>
    <w:p w14:paraId="30F26101" w14:textId="77777777" w:rsidR="00EE1DE0" w:rsidRDefault="00EE1DE0">
      <w:pPr>
        <w:pStyle w:val="BodyText"/>
        <w:spacing w:before="3"/>
        <w:rPr>
          <w:rFonts w:ascii="Arial"/>
          <w:b/>
          <w:sz w:val="24"/>
        </w:rPr>
      </w:pPr>
    </w:p>
    <w:p w14:paraId="5D80387B" w14:textId="77777777" w:rsidR="00EE1DE0" w:rsidRDefault="000634B6">
      <w:pPr>
        <w:pStyle w:val="ListParagraph"/>
        <w:numPr>
          <w:ilvl w:val="1"/>
          <w:numId w:val="1"/>
        </w:numPr>
        <w:tabs>
          <w:tab w:val="left" w:pos="805"/>
          <w:tab w:val="left" w:pos="806"/>
        </w:tabs>
        <w:ind w:right="317"/>
        <w:rPr>
          <w:sz w:val="20"/>
        </w:rPr>
      </w:pPr>
      <w:r>
        <w:rPr>
          <w:sz w:val="20"/>
        </w:rPr>
        <w:t>De student spant zich zo goed mogelijk in om zijn leerdoelen binnen de afgesproken termijn</w:t>
      </w:r>
      <w:r>
        <w:rPr>
          <w:spacing w:val="-53"/>
          <w:sz w:val="20"/>
        </w:rPr>
        <w:t xml:space="preserve"> </w:t>
      </w:r>
      <w:r>
        <w:rPr>
          <w:sz w:val="20"/>
        </w:rPr>
        <w:t>met succes af te ronden. Dat is voor of uiterlijk op de geplande einddatum die is opgenomen</w:t>
      </w:r>
      <w:r>
        <w:rPr>
          <w:spacing w:val="-53"/>
          <w:sz w:val="20"/>
        </w:rPr>
        <w:t xml:space="preserve"> </w:t>
      </w:r>
      <w:r>
        <w:rPr>
          <w:sz w:val="20"/>
        </w:rPr>
        <w:t>op het BPV-blad. In het bijzonder is de student verplicht daadwerkelijk d</w:t>
      </w:r>
      <w:r>
        <w:rPr>
          <w:sz w:val="20"/>
        </w:rPr>
        <w:t>e BPV te volgen, en</w:t>
      </w:r>
      <w:r>
        <w:rPr>
          <w:spacing w:val="-53"/>
          <w:sz w:val="20"/>
        </w:rPr>
        <w:t xml:space="preserve"> </w:t>
      </w:r>
      <w:r>
        <w:rPr>
          <w:sz w:val="20"/>
        </w:rPr>
        <w:t>op de met het leerbedrijf afgesproken dagen en tijden aanwezig te zijn, tenzij dit om</w:t>
      </w:r>
      <w:r>
        <w:rPr>
          <w:spacing w:val="1"/>
          <w:sz w:val="20"/>
        </w:rPr>
        <w:t xml:space="preserve"> </w:t>
      </w:r>
      <w:r>
        <w:rPr>
          <w:sz w:val="20"/>
        </w:rPr>
        <w:t>zwaarwegende</w:t>
      </w:r>
      <w:r>
        <w:rPr>
          <w:spacing w:val="-2"/>
          <w:sz w:val="20"/>
        </w:rPr>
        <w:t xml:space="preserve"> </w:t>
      </w:r>
      <w:r>
        <w:rPr>
          <w:sz w:val="20"/>
        </w:rPr>
        <w:t>redenen</w:t>
      </w:r>
      <w:r>
        <w:rPr>
          <w:spacing w:val="-1"/>
          <w:sz w:val="20"/>
        </w:rPr>
        <w:t xml:space="preserve"> </w:t>
      </w:r>
      <w:r>
        <w:rPr>
          <w:sz w:val="20"/>
        </w:rPr>
        <w:t>niet</w:t>
      </w:r>
      <w:r>
        <w:rPr>
          <w:spacing w:val="-1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hem</w:t>
      </w:r>
      <w:r>
        <w:rPr>
          <w:spacing w:val="-2"/>
          <w:sz w:val="20"/>
        </w:rPr>
        <w:t xml:space="preserve"> </w:t>
      </w:r>
      <w:r>
        <w:rPr>
          <w:sz w:val="20"/>
        </w:rPr>
        <w:t>kan</w:t>
      </w:r>
      <w:r>
        <w:rPr>
          <w:spacing w:val="-1"/>
          <w:sz w:val="20"/>
        </w:rPr>
        <w:t xml:space="preserve"> </w:t>
      </w:r>
      <w:r>
        <w:rPr>
          <w:sz w:val="20"/>
        </w:rPr>
        <w:t>worden</w:t>
      </w:r>
      <w:r>
        <w:rPr>
          <w:spacing w:val="-1"/>
          <w:sz w:val="20"/>
        </w:rPr>
        <w:t xml:space="preserve"> </w:t>
      </w:r>
      <w:r>
        <w:rPr>
          <w:sz w:val="20"/>
        </w:rPr>
        <w:t>verwacht.</w:t>
      </w:r>
    </w:p>
    <w:p w14:paraId="1B03ADB6" w14:textId="77777777" w:rsidR="00EE1DE0" w:rsidRDefault="00EE1DE0">
      <w:pPr>
        <w:pStyle w:val="BodyText"/>
        <w:spacing w:before="4"/>
        <w:rPr>
          <w:sz w:val="24"/>
        </w:rPr>
      </w:pPr>
    </w:p>
    <w:p w14:paraId="772BEF96" w14:textId="77777777" w:rsidR="00EE1DE0" w:rsidRDefault="000634B6">
      <w:pPr>
        <w:pStyle w:val="ListParagraph"/>
        <w:numPr>
          <w:ilvl w:val="1"/>
          <w:numId w:val="1"/>
        </w:numPr>
        <w:tabs>
          <w:tab w:val="left" w:pos="805"/>
          <w:tab w:val="left" w:pos="806"/>
        </w:tabs>
        <w:ind w:right="127"/>
        <w:rPr>
          <w:sz w:val="20"/>
        </w:rPr>
      </w:pPr>
      <w:r>
        <w:rPr>
          <w:sz w:val="20"/>
        </w:rPr>
        <w:t>Voor afwezigheid van de BPV gelden voor de student de regels zoals deze door het leerbedrijf</w:t>
      </w:r>
      <w:r>
        <w:rPr>
          <w:spacing w:val="-53"/>
          <w:sz w:val="20"/>
        </w:rPr>
        <w:t xml:space="preserve"> </w:t>
      </w:r>
      <w:r>
        <w:rPr>
          <w:sz w:val="20"/>
        </w:rPr>
        <w:t>g</w:t>
      </w:r>
      <w:r>
        <w:rPr>
          <w:sz w:val="20"/>
        </w:rPr>
        <w:t>ehanteerd worden evenals de regels zoals deze in de onderwijsovereenkomst tussen de</w:t>
      </w:r>
      <w:r>
        <w:rPr>
          <w:spacing w:val="1"/>
          <w:sz w:val="20"/>
        </w:rPr>
        <w:t xml:space="preserve"> </w:t>
      </w:r>
      <w:r>
        <w:rPr>
          <w:sz w:val="20"/>
        </w:rPr>
        <w:t>student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onderwijsinstelling</w:t>
      </w:r>
      <w:r>
        <w:rPr>
          <w:spacing w:val="-1"/>
          <w:sz w:val="20"/>
        </w:rPr>
        <w:t xml:space="preserve"> </w:t>
      </w:r>
      <w:r>
        <w:rPr>
          <w:sz w:val="20"/>
        </w:rPr>
        <w:t>zijn</w:t>
      </w:r>
      <w:r>
        <w:rPr>
          <w:spacing w:val="-1"/>
          <w:sz w:val="20"/>
        </w:rPr>
        <w:t xml:space="preserve"> </w:t>
      </w:r>
      <w:r>
        <w:rPr>
          <w:sz w:val="20"/>
        </w:rPr>
        <w:t>afgesproken.</w:t>
      </w:r>
    </w:p>
    <w:p w14:paraId="6B9350D7" w14:textId="77777777" w:rsidR="00EE1DE0" w:rsidRDefault="00EE1DE0">
      <w:pPr>
        <w:pStyle w:val="BodyText"/>
        <w:spacing w:before="4"/>
        <w:rPr>
          <w:sz w:val="24"/>
        </w:rPr>
      </w:pPr>
    </w:p>
    <w:p w14:paraId="0D9131FC" w14:textId="77777777" w:rsidR="00EE1DE0" w:rsidRDefault="000634B6">
      <w:pPr>
        <w:pStyle w:val="Heading1"/>
        <w:numPr>
          <w:ilvl w:val="0"/>
          <w:numId w:val="1"/>
        </w:numPr>
        <w:tabs>
          <w:tab w:val="left" w:pos="328"/>
        </w:tabs>
      </w:pPr>
      <w:r>
        <w:t>Nadere</w:t>
      </w:r>
      <w:r>
        <w:rPr>
          <w:spacing w:val="-3"/>
        </w:rPr>
        <w:t xml:space="preserve"> </w:t>
      </w:r>
      <w:r>
        <w:t>afspraken</w:t>
      </w:r>
      <w:r>
        <w:rPr>
          <w:spacing w:val="-3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student</w:t>
      </w:r>
    </w:p>
    <w:p w14:paraId="163736FD" w14:textId="77777777" w:rsidR="00EE1DE0" w:rsidRDefault="00EE1DE0">
      <w:pPr>
        <w:pStyle w:val="BodyText"/>
        <w:spacing w:before="9"/>
        <w:rPr>
          <w:rFonts w:ascii="Arial"/>
          <w:b/>
          <w:sz w:val="24"/>
        </w:rPr>
      </w:pPr>
    </w:p>
    <w:p w14:paraId="5F45425A" w14:textId="77777777" w:rsidR="00EE1DE0" w:rsidRDefault="000634B6">
      <w:pPr>
        <w:pStyle w:val="ListParagraph"/>
        <w:numPr>
          <w:ilvl w:val="1"/>
          <w:numId w:val="1"/>
        </w:numPr>
        <w:tabs>
          <w:tab w:val="left" w:pos="805"/>
          <w:tab w:val="left" w:pos="806"/>
        </w:tabs>
        <w:spacing w:line="237" w:lineRule="auto"/>
        <w:ind w:right="350"/>
        <w:rPr>
          <w:sz w:val="20"/>
        </w:rPr>
      </w:pPr>
      <w:r>
        <w:rPr>
          <w:sz w:val="20"/>
        </w:rPr>
        <w:t>Indien gewenst kunnen de instelling, de student en het leerbedrijf nadere individuele</w:t>
      </w:r>
      <w:r>
        <w:rPr>
          <w:spacing w:val="1"/>
          <w:sz w:val="20"/>
        </w:rPr>
        <w:t xml:space="preserve"> </w:t>
      </w:r>
      <w:r>
        <w:rPr>
          <w:sz w:val="20"/>
        </w:rPr>
        <w:t>afspraken maken. Bijvoorbeeld over de leerdoelen, de begeleiding of de beoordeling van de</w:t>
      </w:r>
      <w:r>
        <w:rPr>
          <w:spacing w:val="-53"/>
          <w:sz w:val="20"/>
        </w:rPr>
        <w:t xml:space="preserve"> </w:t>
      </w:r>
      <w:r>
        <w:rPr>
          <w:sz w:val="20"/>
        </w:rPr>
        <w:t>student.</w:t>
      </w:r>
    </w:p>
    <w:p w14:paraId="7F0F6A9B" w14:textId="77777777" w:rsidR="00EE1DE0" w:rsidRDefault="00EE1DE0">
      <w:pPr>
        <w:pStyle w:val="BodyText"/>
        <w:spacing w:before="9"/>
        <w:rPr>
          <w:sz w:val="24"/>
        </w:rPr>
      </w:pPr>
    </w:p>
    <w:p w14:paraId="0D79BC70" w14:textId="77777777" w:rsidR="00EE1DE0" w:rsidRDefault="000634B6">
      <w:pPr>
        <w:pStyle w:val="ListParagraph"/>
        <w:numPr>
          <w:ilvl w:val="1"/>
          <w:numId w:val="1"/>
        </w:numPr>
        <w:tabs>
          <w:tab w:val="left" w:pos="805"/>
          <w:tab w:val="left" w:pos="806"/>
        </w:tabs>
        <w:ind w:right="141"/>
        <w:rPr>
          <w:sz w:val="20"/>
        </w:rPr>
      </w:pPr>
      <w:r>
        <w:rPr>
          <w:sz w:val="20"/>
        </w:rPr>
        <w:t>Deze afspraken zullen schriftelijk worden vastgelegd in een addendum e</w:t>
      </w:r>
      <w:r>
        <w:rPr>
          <w:sz w:val="20"/>
        </w:rPr>
        <w:t>n onderdeel uitmaken</w:t>
      </w:r>
      <w:r>
        <w:rPr>
          <w:spacing w:val="-53"/>
          <w:sz w:val="20"/>
        </w:rPr>
        <w:t xml:space="preserve"> </w:t>
      </w:r>
      <w:r>
        <w:rPr>
          <w:sz w:val="20"/>
        </w:rPr>
        <w:t>van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praktijkovereenkomst.</w:t>
      </w:r>
    </w:p>
    <w:p w14:paraId="123EDF8B" w14:textId="77777777" w:rsidR="00EE1DE0" w:rsidRDefault="00EE1DE0">
      <w:pPr>
        <w:pStyle w:val="BodyText"/>
        <w:spacing w:before="3"/>
        <w:rPr>
          <w:sz w:val="24"/>
        </w:rPr>
      </w:pPr>
    </w:p>
    <w:p w14:paraId="11129C95" w14:textId="77777777" w:rsidR="00EE1DE0" w:rsidRDefault="000634B6">
      <w:pPr>
        <w:pStyle w:val="Heading1"/>
        <w:numPr>
          <w:ilvl w:val="0"/>
          <w:numId w:val="1"/>
        </w:numPr>
        <w:tabs>
          <w:tab w:val="left" w:pos="328"/>
        </w:tabs>
      </w:pPr>
      <w:r>
        <w:t>Gedragsregels,</w:t>
      </w:r>
      <w:r>
        <w:rPr>
          <w:spacing w:val="-4"/>
        </w:rPr>
        <w:t xml:space="preserve"> </w:t>
      </w:r>
      <w:r>
        <w:t>veiligheid</w:t>
      </w:r>
      <w:r>
        <w:rPr>
          <w:spacing w:val="-4"/>
        </w:rPr>
        <w:t xml:space="preserve"> </w:t>
      </w:r>
      <w:r>
        <w:t>verzekering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aansprakelijkheid</w:t>
      </w:r>
      <w:r>
        <w:rPr>
          <w:spacing w:val="-4"/>
        </w:rPr>
        <w:t xml:space="preserve"> </w:t>
      </w:r>
      <w:r>
        <w:t>2019</w:t>
      </w:r>
    </w:p>
    <w:p w14:paraId="120DC5BE" w14:textId="77777777" w:rsidR="00EE1DE0" w:rsidRDefault="00EE1DE0">
      <w:pPr>
        <w:pStyle w:val="BodyText"/>
        <w:spacing w:before="3"/>
        <w:rPr>
          <w:rFonts w:ascii="Arial"/>
          <w:b/>
          <w:sz w:val="24"/>
        </w:rPr>
      </w:pPr>
    </w:p>
    <w:p w14:paraId="3567B3AF" w14:textId="77777777" w:rsidR="00EE1DE0" w:rsidRDefault="000634B6">
      <w:pPr>
        <w:pStyle w:val="ListParagraph"/>
        <w:numPr>
          <w:ilvl w:val="1"/>
          <w:numId w:val="1"/>
        </w:numPr>
        <w:tabs>
          <w:tab w:val="left" w:pos="805"/>
          <w:tab w:val="left" w:pos="806"/>
        </w:tabs>
        <w:ind w:right="740"/>
        <w:rPr>
          <w:sz w:val="20"/>
        </w:rPr>
      </w:pPr>
      <w:r>
        <w:rPr>
          <w:sz w:val="20"/>
        </w:rPr>
        <w:t>De student is verplicht de binnen het leerbedrijf geldende regels, voorschriften en</w:t>
      </w:r>
      <w:r>
        <w:rPr>
          <w:spacing w:val="1"/>
          <w:sz w:val="20"/>
        </w:rPr>
        <w:t xml:space="preserve"> </w:t>
      </w:r>
      <w:r>
        <w:rPr>
          <w:sz w:val="20"/>
        </w:rPr>
        <w:t>aanwijzingen in het belang van de orde, veiligheid en gezondheid in acht te nemen. Het</w:t>
      </w:r>
      <w:r>
        <w:rPr>
          <w:spacing w:val="-53"/>
          <w:sz w:val="20"/>
        </w:rPr>
        <w:t xml:space="preserve"> </w:t>
      </w:r>
      <w:r>
        <w:rPr>
          <w:sz w:val="20"/>
        </w:rPr>
        <w:t>leerbedrijf</w:t>
      </w:r>
      <w:r>
        <w:rPr>
          <w:spacing w:val="-2"/>
          <w:sz w:val="20"/>
        </w:rPr>
        <w:t xml:space="preserve"> </w:t>
      </w:r>
      <w:r>
        <w:rPr>
          <w:sz w:val="20"/>
        </w:rPr>
        <w:t>licht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student</w:t>
      </w:r>
      <w:r>
        <w:rPr>
          <w:spacing w:val="-1"/>
          <w:sz w:val="20"/>
        </w:rPr>
        <w:t xml:space="preserve"> </w:t>
      </w:r>
      <w:r>
        <w:rPr>
          <w:sz w:val="20"/>
        </w:rPr>
        <w:t>voor aanvang</w:t>
      </w:r>
      <w:r>
        <w:rPr>
          <w:spacing w:val="-1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BPV</w:t>
      </w:r>
      <w:r>
        <w:rPr>
          <w:spacing w:val="-2"/>
          <w:sz w:val="20"/>
        </w:rPr>
        <w:t xml:space="preserve"> </w:t>
      </w:r>
      <w:r>
        <w:rPr>
          <w:sz w:val="20"/>
        </w:rPr>
        <w:t>over</w:t>
      </w:r>
      <w:r>
        <w:rPr>
          <w:spacing w:val="-1"/>
          <w:sz w:val="20"/>
        </w:rPr>
        <w:t xml:space="preserve"> </w:t>
      </w:r>
      <w:r>
        <w:rPr>
          <w:sz w:val="20"/>
        </w:rPr>
        <w:t>deze</w:t>
      </w:r>
      <w:r>
        <w:rPr>
          <w:spacing w:val="-1"/>
          <w:sz w:val="20"/>
        </w:rPr>
        <w:t xml:space="preserve"> </w:t>
      </w:r>
      <w:r>
        <w:rPr>
          <w:sz w:val="20"/>
        </w:rPr>
        <w:t>regels</w:t>
      </w:r>
      <w:r>
        <w:rPr>
          <w:spacing w:val="-1"/>
          <w:sz w:val="20"/>
        </w:rPr>
        <w:t xml:space="preserve"> </w:t>
      </w:r>
      <w:r>
        <w:rPr>
          <w:sz w:val="20"/>
        </w:rPr>
        <w:t>in.</w:t>
      </w:r>
    </w:p>
    <w:p w14:paraId="66651A1D" w14:textId="77777777" w:rsidR="00EE1DE0" w:rsidRDefault="00EE1DE0">
      <w:pPr>
        <w:pStyle w:val="BodyText"/>
        <w:spacing w:before="4"/>
        <w:rPr>
          <w:sz w:val="24"/>
        </w:rPr>
      </w:pPr>
    </w:p>
    <w:p w14:paraId="4FA7A6B2" w14:textId="77777777" w:rsidR="00EE1DE0" w:rsidRDefault="000634B6">
      <w:pPr>
        <w:pStyle w:val="ListParagraph"/>
        <w:numPr>
          <w:ilvl w:val="1"/>
          <w:numId w:val="1"/>
        </w:numPr>
        <w:tabs>
          <w:tab w:val="left" w:pos="805"/>
          <w:tab w:val="left" w:pos="806"/>
        </w:tabs>
        <w:ind w:right="107"/>
        <w:rPr>
          <w:sz w:val="20"/>
        </w:rPr>
      </w:pPr>
      <w:r>
        <w:rPr>
          <w:sz w:val="20"/>
        </w:rPr>
        <w:t>De student</w:t>
      </w:r>
      <w:r>
        <w:rPr>
          <w:sz w:val="20"/>
        </w:rPr>
        <w:t xml:space="preserve"> is verplicht alles geheim te houden wat hem onder geheimhouding wordt</w:t>
      </w:r>
      <w:r>
        <w:rPr>
          <w:spacing w:val="1"/>
          <w:sz w:val="20"/>
        </w:rPr>
        <w:t xml:space="preserve"> </w:t>
      </w:r>
      <w:r>
        <w:rPr>
          <w:sz w:val="20"/>
        </w:rPr>
        <w:t>toevertrouwd of wat er als geheim te zijner kennis is gekomen of waarvan hij het vertrouwelijke</w:t>
      </w:r>
      <w:r>
        <w:rPr>
          <w:spacing w:val="-53"/>
          <w:sz w:val="20"/>
        </w:rPr>
        <w:t xml:space="preserve"> </w:t>
      </w:r>
      <w:r>
        <w:rPr>
          <w:sz w:val="20"/>
        </w:rPr>
        <w:t>karakter</w:t>
      </w:r>
      <w:r>
        <w:rPr>
          <w:spacing w:val="-2"/>
          <w:sz w:val="20"/>
        </w:rPr>
        <w:t xml:space="preserve"> </w:t>
      </w:r>
      <w:r>
        <w:rPr>
          <w:sz w:val="20"/>
        </w:rPr>
        <w:t>redelijkerwijs</w:t>
      </w:r>
      <w:r>
        <w:rPr>
          <w:spacing w:val="-1"/>
          <w:sz w:val="20"/>
        </w:rPr>
        <w:t xml:space="preserve"> </w:t>
      </w:r>
      <w:r>
        <w:rPr>
          <w:sz w:val="20"/>
        </w:rPr>
        <w:t>moet</w:t>
      </w:r>
      <w:r>
        <w:rPr>
          <w:spacing w:val="-1"/>
          <w:sz w:val="20"/>
        </w:rPr>
        <w:t xml:space="preserve"> </w:t>
      </w:r>
      <w:r>
        <w:rPr>
          <w:sz w:val="20"/>
        </w:rPr>
        <w:t>begrijpen.</w:t>
      </w:r>
    </w:p>
    <w:p w14:paraId="6DB2E489" w14:textId="77777777" w:rsidR="00EE1DE0" w:rsidRDefault="00EE1DE0">
      <w:pPr>
        <w:pStyle w:val="BodyText"/>
        <w:spacing w:before="3"/>
        <w:rPr>
          <w:sz w:val="24"/>
        </w:rPr>
      </w:pPr>
    </w:p>
    <w:p w14:paraId="02F64EDD" w14:textId="77777777" w:rsidR="00EE1DE0" w:rsidRDefault="000634B6">
      <w:pPr>
        <w:pStyle w:val="ListParagraph"/>
        <w:numPr>
          <w:ilvl w:val="1"/>
          <w:numId w:val="1"/>
        </w:numPr>
        <w:tabs>
          <w:tab w:val="left" w:pos="805"/>
          <w:tab w:val="left" w:pos="806"/>
        </w:tabs>
        <w:spacing w:before="1"/>
        <w:ind w:right="365"/>
        <w:rPr>
          <w:sz w:val="20"/>
        </w:rPr>
      </w:pPr>
      <w:r>
        <w:rPr>
          <w:sz w:val="20"/>
        </w:rPr>
        <w:t>Het leerbedrijf treft overeenkomstig de Arbeidso</w:t>
      </w:r>
      <w:r>
        <w:rPr>
          <w:sz w:val="20"/>
        </w:rPr>
        <w:t>mstandighedenwet, maatregelen die gericht</w:t>
      </w:r>
      <w:r>
        <w:rPr>
          <w:spacing w:val="-53"/>
          <w:sz w:val="20"/>
        </w:rPr>
        <w:t xml:space="preserve"> </w:t>
      </w:r>
      <w:r>
        <w:rPr>
          <w:sz w:val="20"/>
        </w:rPr>
        <w:t>zijn</w:t>
      </w:r>
      <w:r>
        <w:rPr>
          <w:spacing w:val="-2"/>
          <w:sz w:val="20"/>
        </w:rPr>
        <w:t xml:space="preserve"> </w:t>
      </w:r>
      <w:r>
        <w:rPr>
          <w:sz w:val="20"/>
        </w:rPr>
        <w:t>op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bescherming</w:t>
      </w:r>
      <w:r>
        <w:rPr>
          <w:spacing w:val="-2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lichamelijke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geestelijke</w:t>
      </w:r>
      <w:r>
        <w:rPr>
          <w:spacing w:val="-2"/>
          <w:sz w:val="20"/>
        </w:rPr>
        <w:t xml:space="preserve"> </w:t>
      </w:r>
      <w:r>
        <w:rPr>
          <w:sz w:val="20"/>
        </w:rPr>
        <w:t>veiligheid</w:t>
      </w:r>
      <w:r>
        <w:rPr>
          <w:spacing w:val="-1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student.</w:t>
      </w:r>
    </w:p>
    <w:p w14:paraId="3E3C27C3" w14:textId="77777777" w:rsidR="00EE1DE0" w:rsidRDefault="00EE1DE0">
      <w:pPr>
        <w:pStyle w:val="BodyText"/>
        <w:spacing w:before="3"/>
        <w:rPr>
          <w:sz w:val="24"/>
        </w:rPr>
      </w:pPr>
    </w:p>
    <w:p w14:paraId="24CE3584" w14:textId="77777777" w:rsidR="00EE1DE0" w:rsidRDefault="000634B6">
      <w:pPr>
        <w:pStyle w:val="ListParagraph"/>
        <w:numPr>
          <w:ilvl w:val="1"/>
          <w:numId w:val="1"/>
        </w:numPr>
        <w:tabs>
          <w:tab w:val="left" w:pos="805"/>
          <w:tab w:val="left" w:pos="806"/>
        </w:tabs>
        <w:ind w:right="383"/>
        <w:rPr>
          <w:sz w:val="20"/>
        </w:rPr>
      </w:pPr>
      <w:r>
        <w:rPr>
          <w:sz w:val="20"/>
        </w:rPr>
        <w:t>Het leerbedrijf is aansprakelijk voor schade die de student tijdens of in verband met de BPV</w:t>
      </w:r>
      <w:r>
        <w:rPr>
          <w:spacing w:val="-53"/>
          <w:sz w:val="20"/>
        </w:rPr>
        <w:t xml:space="preserve"> </w:t>
      </w:r>
      <w:r>
        <w:rPr>
          <w:sz w:val="20"/>
        </w:rPr>
        <w:t>mocht lijden, tenzij het leerbedrijf a</w:t>
      </w:r>
      <w:r>
        <w:rPr>
          <w:sz w:val="20"/>
        </w:rPr>
        <w:t>antoont dat zij de in artikel 7:658 lid 1 van het Burgerlijk</w:t>
      </w:r>
      <w:r>
        <w:rPr>
          <w:spacing w:val="1"/>
          <w:sz w:val="20"/>
        </w:rPr>
        <w:t xml:space="preserve"> </w:t>
      </w:r>
      <w:r>
        <w:rPr>
          <w:sz w:val="20"/>
        </w:rPr>
        <w:t>Wetboek genoemde verplichtingen is nagekomen, of dat de schade in belangrijke mate het</w:t>
      </w:r>
      <w:r>
        <w:rPr>
          <w:spacing w:val="1"/>
          <w:sz w:val="20"/>
        </w:rPr>
        <w:t xml:space="preserve"> </w:t>
      </w:r>
      <w:r>
        <w:rPr>
          <w:sz w:val="20"/>
        </w:rPr>
        <w:t>gevolg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opzet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bewuste</w:t>
      </w:r>
      <w:r>
        <w:rPr>
          <w:spacing w:val="-1"/>
          <w:sz w:val="20"/>
        </w:rPr>
        <w:t xml:space="preserve"> </w:t>
      </w:r>
      <w:r>
        <w:rPr>
          <w:sz w:val="20"/>
        </w:rPr>
        <w:t>roekeloosheid</w:t>
      </w:r>
      <w:r>
        <w:rPr>
          <w:spacing w:val="-1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student.</w:t>
      </w:r>
    </w:p>
    <w:p w14:paraId="15E7D2FC" w14:textId="77777777" w:rsidR="00EE1DE0" w:rsidRDefault="00EE1DE0">
      <w:pPr>
        <w:pStyle w:val="BodyText"/>
        <w:spacing w:before="4"/>
        <w:rPr>
          <w:sz w:val="24"/>
        </w:rPr>
      </w:pPr>
    </w:p>
    <w:p w14:paraId="7995D2B4" w14:textId="77777777" w:rsidR="00EE1DE0" w:rsidRDefault="000634B6">
      <w:pPr>
        <w:pStyle w:val="ListParagraph"/>
        <w:numPr>
          <w:ilvl w:val="1"/>
          <w:numId w:val="1"/>
        </w:numPr>
        <w:tabs>
          <w:tab w:val="left" w:pos="805"/>
          <w:tab w:val="left" w:pos="806"/>
        </w:tabs>
        <w:ind w:right="309"/>
        <w:rPr>
          <w:sz w:val="20"/>
        </w:rPr>
      </w:pPr>
      <w:r>
        <w:rPr>
          <w:sz w:val="20"/>
        </w:rPr>
        <w:t>Het leerbedrijf is aansprakelijk voor de schade die de student in de uitoefening van zijn</w:t>
      </w:r>
      <w:r>
        <w:rPr>
          <w:spacing w:val="1"/>
          <w:sz w:val="20"/>
        </w:rPr>
        <w:t xml:space="preserve"> </w:t>
      </w:r>
      <w:r>
        <w:rPr>
          <w:sz w:val="20"/>
        </w:rPr>
        <w:t>werkzaamheden tijdens of in verband met de BPV toebrengt aan de (eigendommen van het)</w:t>
      </w:r>
      <w:r>
        <w:rPr>
          <w:spacing w:val="-53"/>
          <w:sz w:val="20"/>
        </w:rPr>
        <w:t xml:space="preserve"> </w:t>
      </w:r>
      <w:r>
        <w:rPr>
          <w:sz w:val="20"/>
        </w:rPr>
        <w:t>leerbedrijf of aan (de eigendommen van) derden, tenzij sprake is van opzet of be</w:t>
      </w:r>
      <w:r>
        <w:rPr>
          <w:sz w:val="20"/>
        </w:rPr>
        <w:t>wuste</w:t>
      </w:r>
      <w:r>
        <w:rPr>
          <w:spacing w:val="1"/>
          <w:sz w:val="20"/>
        </w:rPr>
        <w:t xml:space="preserve"> </w:t>
      </w:r>
      <w:r>
        <w:rPr>
          <w:sz w:val="20"/>
        </w:rPr>
        <w:t>roekeloosheid</w:t>
      </w:r>
      <w:r>
        <w:rPr>
          <w:spacing w:val="-2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student.</w:t>
      </w:r>
    </w:p>
    <w:p w14:paraId="03C13656" w14:textId="77777777" w:rsidR="00EE1DE0" w:rsidRDefault="00EE1DE0">
      <w:pPr>
        <w:pStyle w:val="BodyText"/>
        <w:spacing w:before="4"/>
        <w:rPr>
          <w:sz w:val="24"/>
        </w:rPr>
      </w:pPr>
    </w:p>
    <w:p w14:paraId="264E26EF" w14:textId="77777777" w:rsidR="00EE1DE0" w:rsidRDefault="000634B6">
      <w:pPr>
        <w:pStyle w:val="ListParagraph"/>
        <w:numPr>
          <w:ilvl w:val="1"/>
          <w:numId w:val="1"/>
        </w:numPr>
        <w:tabs>
          <w:tab w:val="left" w:pos="805"/>
          <w:tab w:val="left" w:pos="806"/>
        </w:tabs>
        <w:ind w:right="1009"/>
        <w:rPr>
          <w:sz w:val="20"/>
        </w:rPr>
      </w:pPr>
      <w:r>
        <w:rPr>
          <w:sz w:val="20"/>
        </w:rPr>
        <w:t>De onderwijsinstelling is gevrijwaard voor schade die is ontstaan aan de student, het</w:t>
      </w:r>
      <w:r>
        <w:rPr>
          <w:spacing w:val="-53"/>
          <w:sz w:val="20"/>
        </w:rPr>
        <w:t xml:space="preserve"> </w:t>
      </w:r>
      <w:r>
        <w:rPr>
          <w:sz w:val="20"/>
        </w:rPr>
        <w:t>leerbedrijf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derden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uitoefening</w:t>
      </w:r>
      <w:r>
        <w:rPr>
          <w:spacing w:val="-1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BPV.</w:t>
      </w:r>
    </w:p>
    <w:p w14:paraId="1F386050" w14:textId="77777777" w:rsidR="00EE1DE0" w:rsidRDefault="00EE1DE0">
      <w:pPr>
        <w:pStyle w:val="BodyText"/>
        <w:spacing w:before="3"/>
        <w:rPr>
          <w:sz w:val="24"/>
        </w:rPr>
      </w:pPr>
    </w:p>
    <w:p w14:paraId="50D3AD76" w14:textId="77777777" w:rsidR="00EE1DE0" w:rsidRDefault="000634B6">
      <w:pPr>
        <w:pStyle w:val="ListParagraph"/>
        <w:numPr>
          <w:ilvl w:val="1"/>
          <w:numId w:val="1"/>
        </w:numPr>
        <w:tabs>
          <w:tab w:val="left" w:pos="805"/>
          <w:tab w:val="left" w:pos="806"/>
        </w:tabs>
        <w:ind w:right="249"/>
        <w:rPr>
          <w:sz w:val="20"/>
        </w:rPr>
      </w:pPr>
      <w:r>
        <w:rPr>
          <w:sz w:val="20"/>
        </w:rPr>
        <w:t>Het leerbedrijf heeft haar aansprakelijkheid afdoende verzekerd. De student is i</w:t>
      </w:r>
      <w:r>
        <w:rPr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z w:val="20"/>
        </w:rPr>
        <w:t>hoedanigheid van ondergeschikte (conform de wettelijke bepalingen) gedurende de periode</w:t>
      </w:r>
      <w:r>
        <w:rPr>
          <w:spacing w:val="1"/>
          <w:sz w:val="20"/>
        </w:rPr>
        <w:t xml:space="preserve"> </w:t>
      </w:r>
      <w:r>
        <w:rPr>
          <w:sz w:val="20"/>
        </w:rPr>
        <w:t>van de overeenkomst meeverzekerd op de aansprakelijkheidsverzekering van het leerbedrijf.</w:t>
      </w:r>
      <w:r>
        <w:rPr>
          <w:spacing w:val="-53"/>
          <w:sz w:val="20"/>
        </w:rPr>
        <w:t xml:space="preserve"> </w:t>
      </w:r>
      <w:r>
        <w:rPr>
          <w:sz w:val="20"/>
        </w:rPr>
        <w:t>Deze</w:t>
      </w:r>
      <w:r>
        <w:rPr>
          <w:spacing w:val="-2"/>
          <w:sz w:val="20"/>
        </w:rPr>
        <w:t xml:space="preserve"> </w:t>
      </w:r>
      <w:r>
        <w:rPr>
          <w:sz w:val="20"/>
        </w:rPr>
        <w:t>verzekering</w:t>
      </w:r>
      <w:r>
        <w:rPr>
          <w:spacing w:val="-2"/>
          <w:sz w:val="20"/>
        </w:rPr>
        <w:t xml:space="preserve"> </w:t>
      </w:r>
      <w:r>
        <w:rPr>
          <w:sz w:val="20"/>
        </w:rPr>
        <w:t>geldt</w:t>
      </w:r>
      <w:r>
        <w:rPr>
          <w:spacing w:val="-2"/>
          <w:sz w:val="20"/>
        </w:rPr>
        <w:t xml:space="preserve"> </w:t>
      </w:r>
      <w:r>
        <w:rPr>
          <w:sz w:val="20"/>
        </w:rPr>
        <w:t>niet</w:t>
      </w:r>
      <w:r>
        <w:rPr>
          <w:spacing w:val="-2"/>
          <w:sz w:val="20"/>
        </w:rPr>
        <w:t xml:space="preserve"> </w:t>
      </w:r>
      <w:r>
        <w:rPr>
          <w:sz w:val="20"/>
        </w:rPr>
        <w:t>als</w:t>
      </w:r>
      <w:r>
        <w:rPr>
          <w:spacing w:val="-2"/>
          <w:sz w:val="20"/>
        </w:rPr>
        <w:t xml:space="preserve"> </w:t>
      </w:r>
      <w:r>
        <w:rPr>
          <w:sz w:val="20"/>
        </w:rPr>
        <w:t>er</w:t>
      </w:r>
      <w:r>
        <w:rPr>
          <w:spacing w:val="-2"/>
          <w:sz w:val="20"/>
        </w:rPr>
        <w:t xml:space="preserve"> </w:t>
      </w:r>
      <w:r>
        <w:rPr>
          <w:sz w:val="20"/>
        </w:rPr>
        <w:t>een</w:t>
      </w:r>
      <w:r>
        <w:rPr>
          <w:spacing w:val="-2"/>
          <w:sz w:val="20"/>
        </w:rPr>
        <w:t xml:space="preserve"> </w:t>
      </w:r>
      <w:r>
        <w:rPr>
          <w:sz w:val="20"/>
        </w:rPr>
        <w:t>familierelatie</w:t>
      </w:r>
      <w:r>
        <w:rPr>
          <w:spacing w:val="-2"/>
          <w:sz w:val="20"/>
        </w:rPr>
        <w:t xml:space="preserve"> </w:t>
      </w:r>
      <w:r>
        <w:rPr>
          <w:sz w:val="20"/>
        </w:rPr>
        <w:t>bestaat</w:t>
      </w:r>
      <w:r>
        <w:rPr>
          <w:spacing w:val="-1"/>
          <w:sz w:val="20"/>
        </w:rPr>
        <w:t xml:space="preserve"> </w:t>
      </w:r>
      <w:r>
        <w:rPr>
          <w:sz w:val="20"/>
        </w:rPr>
        <w:t>tussen</w:t>
      </w:r>
      <w:r>
        <w:rPr>
          <w:spacing w:val="-2"/>
          <w:sz w:val="20"/>
        </w:rPr>
        <w:t xml:space="preserve"> </w:t>
      </w:r>
      <w:r>
        <w:rPr>
          <w:sz w:val="20"/>
        </w:rPr>
        <w:t>praktij</w:t>
      </w:r>
      <w:r>
        <w:rPr>
          <w:sz w:val="20"/>
        </w:rPr>
        <w:t>kbieder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student.</w:t>
      </w:r>
    </w:p>
    <w:p w14:paraId="63B25DE2" w14:textId="77777777" w:rsidR="00EE1DE0" w:rsidRDefault="00EE1DE0">
      <w:pPr>
        <w:pStyle w:val="BodyText"/>
        <w:spacing w:before="4"/>
        <w:rPr>
          <w:sz w:val="24"/>
        </w:rPr>
      </w:pPr>
    </w:p>
    <w:p w14:paraId="4CC89505" w14:textId="77777777" w:rsidR="00EE1DE0" w:rsidRDefault="000634B6">
      <w:pPr>
        <w:pStyle w:val="ListParagraph"/>
        <w:numPr>
          <w:ilvl w:val="1"/>
          <w:numId w:val="1"/>
        </w:numPr>
        <w:tabs>
          <w:tab w:val="left" w:pos="805"/>
          <w:tab w:val="left" w:pos="806"/>
        </w:tabs>
        <w:ind w:right="464"/>
        <w:rPr>
          <w:sz w:val="20"/>
        </w:rPr>
      </w:pPr>
      <w:r>
        <w:rPr>
          <w:sz w:val="20"/>
        </w:rPr>
        <w:t>De onderwijsinstelling heeft voor de student een ongevallenverzekering afgesloten voor de</w:t>
      </w:r>
      <w:r>
        <w:rPr>
          <w:spacing w:val="-53"/>
          <w:sz w:val="20"/>
        </w:rPr>
        <w:t xml:space="preserve"> </w:t>
      </w:r>
      <w:r>
        <w:rPr>
          <w:sz w:val="20"/>
        </w:rPr>
        <w:t>dagen</w:t>
      </w:r>
      <w:r>
        <w:rPr>
          <w:spacing w:val="-2"/>
          <w:sz w:val="20"/>
        </w:rPr>
        <w:t xml:space="preserve"> </w:t>
      </w:r>
      <w:r>
        <w:rPr>
          <w:sz w:val="20"/>
        </w:rPr>
        <w:t>dat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student</w:t>
      </w:r>
      <w:r>
        <w:rPr>
          <w:spacing w:val="-1"/>
          <w:sz w:val="20"/>
        </w:rPr>
        <w:t xml:space="preserve"> </w:t>
      </w:r>
      <w:r>
        <w:rPr>
          <w:sz w:val="20"/>
        </w:rPr>
        <w:t>les</w:t>
      </w:r>
      <w:r>
        <w:rPr>
          <w:spacing w:val="-1"/>
          <w:sz w:val="20"/>
        </w:rPr>
        <w:t xml:space="preserve"> </w:t>
      </w:r>
      <w:r>
        <w:rPr>
          <w:sz w:val="20"/>
        </w:rPr>
        <w:t>volgt</w:t>
      </w:r>
      <w:r>
        <w:rPr>
          <w:spacing w:val="-1"/>
          <w:sz w:val="20"/>
        </w:rPr>
        <w:t xml:space="preserve"> </w:t>
      </w:r>
      <w:r>
        <w:rPr>
          <w:sz w:val="20"/>
        </w:rPr>
        <w:t>op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instelling.</w:t>
      </w:r>
    </w:p>
    <w:p w14:paraId="4609CC90" w14:textId="77777777" w:rsidR="00EE1DE0" w:rsidRDefault="00EE1DE0">
      <w:pPr>
        <w:pStyle w:val="BodyText"/>
        <w:spacing w:before="8"/>
        <w:rPr>
          <w:sz w:val="24"/>
        </w:rPr>
      </w:pPr>
    </w:p>
    <w:p w14:paraId="00F991CC" w14:textId="77777777" w:rsidR="00EE1DE0" w:rsidRDefault="000634B6">
      <w:pPr>
        <w:pStyle w:val="ListParagraph"/>
        <w:numPr>
          <w:ilvl w:val="1"/>
          <w:numId w:val="1"/>
        </w:numPr>
        <w:tabs>
          <w:tab w:val="left" w:pos="805"/>
          <w:tab w:val="left" w:pos="806"/>
        </w:tabs>
        <w:spacing w:before="1"/>
        <w:ind w:right="2754"/>
        <w:rPr>
          <w:sz w:val="20"/>
        </w:rPr>
      </w:pPr>
      <w:r>
        <w:rPr>
          <w:sz w:val="20"/>
        </w:rPr>
        <w:t>Het leerbedrijf dient de student meeverzekerd te hebben op haar</w:t>
      </w:r>
      <w:r>
        <w:rPr>
          <w:spacing w:val="-53"/>
          <w:sz w:val="20"/>
        </w:rPr>
        <w:t xml:space="preserve"> </w:t>
      </w:r>
      <w:r>
        <w:rPr>
          <w:sz w:val="20"/>
        </w:rPr>
        <w:t>aansprakelijkheidsverzekering.</w:t>
      </w:r>
    </w:p>
    <w:p w14:paraId="015AFEA7" w14:textId="77777777" w:rsidR="00EE1DE0" w:rsidRDefault="00EE1DE0">
      <w:pPr>
        <w:rPr>
          <w:sz w:val="20"/>
        </w:rPr>
        <w:sectPr w:rsidR="00EE1DE0">
          <w:pgSz w:w="11910" w:h="16840"/>
          <w:pgMar w:top="1340" w:right="1300" w:bottom="1140" w:left="1320" w:header="0" w:footer="960" w:gutter="0"/>
          <w:cols w:space="708"/>
        </w:sectPr>
      </w:pPr>
    </w:p>
    <w:p w14:paraId="1AE80159" w14:textId="77777777" w:rsidR="00EE1DE0" w:rsidRDefault="000634B6">
      <w:pPr>
        <w:pStyle w:val="ListParagraph"/>
        <w:numPr>
          <w:ilvl w:val="1"/>
          <w:numId w:val="1"/>
        </w:numPr>
        <w:tabs>
          <w:tab w:val="left" w:pos="805"/>
          <w:tab w:val="left" w:pos="806"/>
        </w:tabs>
        <w:spacing w:before="67"/>
        <w:ind w:right="218"/>
        <w:rPr>
          <w:sz w:val="20"/>
        </w:rPr>
      </w:pPr>
      <w:r>
        <w:rPr>
          <w:sz w:val="20"/>
        </w:rPr>
        <w:lastRenderedPageBreak/>
        <w:t>De aansprakelijkheid van de onderwijsinstelling is in alle gevallen beperkt tot de voorwaarden</w:t>
      </w:r>
      <w:r>
        <w:rPr>
          <w:spacing w:val="-53"/>
          <w:sz w:val="20"/>
        </w:rPr>
        <w:t xml:space="preserve"> </w:t>
      </w:r>
      <w:r>
        <w:rPr>
          <w:sz w:val="20"/>
        </w:rPr>
        <w:t>en de daarop gebaseerde dekking in de afgesloten</w:t>
      </w:r>
      <w:r>
        <w:rPr>
          <w:sz w:val="20"/>
        </w:rPr>
        <w:t xml:space="preserve"> verzekering van de instelling. Dit betekent</w:t>
      </w:r>
      <w:r>
        <w:rPr>
          <w:spacing w:val="-53"/>
          <w:sz w:val="20"/>
        </w:rPr>
        <w:t xml:space="preserve"> </w:t>
      </w:r>
      <w:r>
        <w:rPr>
          <w:sz w:val="20"/>
        </w:rPr>
        <w:t>dat die aansprakelijkheid beperkt is tot het uit te keren bedrag door de</w:t>
      </w:r>
      <w:r>
        <w:rPr>
          <w:spacing w:val="1"/>
          <w:sz w:val="20"/>
        </w:rPr>
        <w:t xml:space="preserve"> </w:t>
      </w:r>
      <w:r>
        <w:rPr>
          <w:sz w:val="20"/>
        </w:rPr>
        <w:t>verzekeringsmaatschappij</w:t>
      </w:r>
      <w:r>
        <w:rPr>
          <w:spacing w:val="-2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instelling.</w:t>
      </w:r>
      <w:r>
        <w:rPr>
          <w:spacing w:val="-1"/>
          <w:sz w:val="20"/>
        </w:rPr>
        <w:t xml:space="preserve"> </w:t>
      </w:r>
      <w:r>
        <w:rPr>
          <w:sz w:val="20"/>
        </w:rPr>
        <w:t>(mbo-raad)</w:t>
      </w:r>
    </w:p>
    <w:p w14:paraId="5188668B" w14:textId="77777777" w:rsidR="00EE1DE0" w:rsidRDefault="00EE1DE0">
      <w:pPr>
        <w:pStyle w:val="BodyText"/>
        <w:spacing w:before="4"/>
        <w:rPr>
          <w:sz w:val="24"/>
        </w:rPr>
      </w:pPr>
    </w:p>
    <w:p w14:paraId="78D2BE51" w14:textId="77777777" w:rsidR="00EE1DE0" w:rsidRDefault="000634B6">
      <w:pPr>
        <w:pStyle w:val="Heading1"/>
        <w:numPr>
          <w:ilvl w:val="0"/>
          <w:numId w:val="1"/>
        </w:numPr>
        <w:tabs>
          <w:tab w:val="left" w:pos="439"/>
        </w:tabs>
        <w:ind w:left="438" w:hanging="334"/>
      </w:pPr>
      <w:r>
        <w:t>Problemen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conflicten</w:t>
      </w:r>
      <w:r>
        <w:rPr>
          <w:spacing w:val="-6"/>
        </w:rPr>
        <w:t xml:space="preserve"> </w:t>
      </w:r>
      <w:r>
        <w:t>tijdens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beroepspraktijkvorming</w:t>
      </w:r>
    </w:p>
    <w:p w14:paraId="47DC2D73" w14:textId="77777777" w:rsidR="00EE1DE0" w:rsidRDefault="00EE1DE0">
      <w:pPr>
        <w:pStyle w:val="BodyText"/>
        <w:spacing w:before="3"/>
        <w:rPr>
          <w:rFonts w:ascii="Arial"/>
          <w:b/>
          <w:sz w:val="24"/>
        </w:rPr>
      </w:pPr>
    </w:p>
    <w:p w14:paraId="64C870B6" w14:textId="77777777" w:rsidR="00EE1DE0" w:rsidRDefault="000634B6">
      <w:pPr>
        <w:pStyle w:val="ListParagraph"/>
        <w:numPr>
          <w:ilvl w:val="1"/>
          <w:numId w:val="1"/>
        </w:numPr>
        <w:tabs>
          <w:tab w:val="left" w:pos="805"/>
          <w:tab w:val="left" w:pos="806"/>
        </w:tabs>
        <w:ind w:right="384"/>
        <w:rPr>
          <w:sz w:val="20"/>
        </w:rPr>
      </w:pPr>
      <w:r>
        <w:rPr>
          <w:sz w:val="20"/>
        </w:rPr>
        <w:t>Bij problemen of conflicten tijdens de BPV richt de student zich in eerste instantie tot de</w:t>
      </w:r>
      <w:r>
        <w:rPr>
          <w:spacing w:val="1"/>
          <w:sz w:val="20"/>
        </w:rPr>
        <w:t xml:space="preserve"> </w:t>
      </w:r>
      <w:r>
        <w:rPr>
          <w:sz w:val="20"/>
        </w:rPr>
        <w:t>praktijkopleider van het leerbedrijf en/of de Bpv-begeleider van de instelling. Deze proberen</w:t>
      </w:r>
      <w:r>
        <w:rPr>
          <w:spacing w:val="-53"/>
          <w:sz w:val="20"/>
        </w:rPr>
        <w:t xml:space="preserve"> </w:t>
      </w:r>
      <w:r>
        <w:rPr>
          <w:sz w:val="20"/>
        </w:rPr>
        <w:t>om</w:t>
      </w:r>
      <w:r>
        <w:rPr>
          <w:spacing w:val="-3"/>
          <w:sz w:val="20"/>
        </w:rPr>
        <w:t xml:space="preserve"> </w:t>
      </w:r>
      <w:r>
        <w:rPr>
          <w:sz w:val="20"/>
        </w:rPr>
        <w:t>samen</w:t>
      </w:r>
      <w:r>
        <w:rPr>
          <w:spacing w:val="-1"/>
          <w:sz w:val="20"/>
        </w:rPr>
        <w:t xml:space="preserve"> </w:t>
      </w:r>
      <w:r>
        <w:rPr>
          <w:sz w:val="20"/>
        </w:rPr>
        <w:t>met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student</w:t>
      </w:r>
      <w:r>
        <w:rPr>
          <w:spacing w:val="-1"/>
          <w:sz w:val="20"/>
        </w:rPr>
        <w:t xml:space="preserve"> </w:t>
      </w:r>
      <w:r>
        <w:rPr>
          <w:sz w:val="20"/>
        </w:rPr>
        <w:t>tot</w:t>
      </w:r>
      <w:r>
        <w:rPr>
          <w:spacing w:val="-1"/>
          <w:sz w:val="20"/>
        </w:rPr>
        <w:t xml:space="preserve"> </w:t>
      </w:r>
      <w:r>
        <w:rPr>
          <w:sz w:val="20"/>
        </w:rPr>
        <w:t>een</w:t>
      </w:r>
      <w:r>
        <w:rPr>
          <w:spacing w:val="-1"/>
          <w:sz w:val="20"/>
        </w:rPr>
        <w:t xml:space="preserve"> </w:t>
      </w:r>
      <w:r>
        <w:rPr>
          <w:sz w:val="20"/>
        </w:rPr>
        <w:t>oplossing</w:t>
      </w:r>
      <w:r>
        <w:rPr>
          <w:spacing w:val="-1"/>
          <w:sz w:val="20"/>
        </w:rPr>
        <w:t xml:space="preserve"> </w:t>
      </w:r>
      <w:r>
        <w:rPr>
          <w:sz w:val="20"/>
        </w:rPr>
        <w:t>te</w:t>
      </w:r>
      <w:r>
        <w:rPr>
          <w:spacing w:val="-1"/>
          <w:sz w:val="20"/>
        </w:rPr>
        <w:t xml:space="preserve"> </w:t>
      </w:r>
      <w:r>
        <w:rPr>
          <w:sz w:val="20"/>
        </w:rPr>
        <w:t>komen.</w:t>
      </w:r>
    </w:p>
    <w:p w14:paraId="7898F172" w14:textId="77777777" w:rsidR="00EE1DE0" w:rsidRDefault="00EE1DE0">
      <w:pPr>
        <w:pStyle w:val="BodyText"/>
        <w:spacing w:before="3"/>
        <w:rPr>
          <w:sz w:val="24"/>
        </w:rPr>
      </w:pPr>
    </w:p>
    <w:p w14:paraId="1E73A1DF" w14:textId="77777777" w:rsidR="00EE1DE0" w:rsidRDefault="000634B6">
      <w:pPr>
        <w:pStyle w:val="ListParagraph"/>
        <w:numPr>
          <w:ilvl w:val="1"/>
          <w:numId w:val="1"/>
        </w:numPr>
        <w:tabs>
          <w:tab w:val="left" w:pos="805"/>
          <w:tab w:val="left" w:pos="806"/>
        </w:tabs>
        <w:spacing w:before="1"/>
        <w:ind w:right="131"/>
        <w:rPr>
          <w:sz w:val="20"/>
        </w:rPr>
      </w:pPr>
      <w:r>
        <w:rPr>
          <w:sz w:val="20"/>
        </w:rPr>
        <w:t>Wanneer de student vindt dat het probleem of conflict niet naar tevredenheid is opgelost en de</w:t>
      </w:r>
      <w:r>
        <w:rPr>
          <w:spacing w:val="-53"/>
          <w:sz w:val="20"/>
        </w:rPr>
        <w:t xml:space="preserve"> </w:t>
      </w:r>
      <w:r>
        <w:rPr>
          <w:sz w:val="20"/>
        </w:rPr>
        <w:t>oorzaak van het probleem of conflict is dat het leerbedrijf de afspraken in deze overeenkomst</w:t>
      </w:r>
      <w:r>
        <w:rPr>
          <w:spacing w:val="1"/>
          <w:sz w:val="20"/>
        </w:rPr>
        <w:t xml:space="preserve"> </w:t>
      </w:r>
      <w:r>
        <w:rPr>
          <w:sz w:val="20"/>
        </w:rPr>
        <w:t>niet of onvoldoende nakomt, dan kan de student in overleg met de Bp</w:t>
      </w:r>
      <w:r>
        <w:rPr>
          <w:sz w:val="20"/>
        </w:rPr>
        <w:t>v-begeleider van de</w:t>
      </w:r>
      <w:r>
        <w:rPr>
          <w:spacing w:val="1"/>
          <w:sz w:val="20"/>
        </w:rPr>
        <w:t xml:space="preserve"> </w:t>
      </w:r>
      <w:r>
        <w:rPr>
          <w:sz w:val="20"/>
        </w:rPr>
        <w:t>onderwijsinstelling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mogelijkheden</w:t>
      </w:r>
      <w:r>
        <w:rPr>
          <w:spacing w:val="-1"/>
          <w:sz w:val="20"/>
        </w:rPr>
        <w:t xml:space="preserve"> </w:t>
      </w:r>
      <w:r>
        <w:rPr>
          <w:sz w:val="20"/>
        </w:rPr>
        <w:t>bespreken.</w:t>
      </w:r>
    </w:p>
    <w:p w14:paraId="55159A70" w14:textId="77777777" w:rsidR="00EE1DE0" w:rsidRDefault="00EE1DE0">
      <w:pPr>
        <w:pStyle w:val="BodyText"/>
        <w:spacing w:before="3"/>
        <w:rPr>
          <w:sz w:val="24"/>
        </w:rPr>
      </w:pPr>
    </w:p>
    <w:p w14:paraId="38D29DE5" w14:textId="77777777" w:rsidR="00EE1DE0" w:rsidRDefault="000634B6">
      <w:pPr>
        <w:pStyle w:val="ListParagraph"/>
        <w:numPr>
          <w:ilvl w:val="1"/>
          <w:numId w:val="1"/>
        </w:numPr>
        <w:tabs>
          <w:tab w:val="left" w:pos="805"/>
          <w:tab w:val="left" w:pos="806"/>
        </w:tabs>
        <w:spacing w:before="1"/>
        <w:ind w:right="205"/>
        <w:rPr>
          <w:sz w:val="20"/>
        </w:rPr>
      </w:pPr>
      <w:r>
        <w:rPr>
          <w:sz w:val="20"/>
        </w:rPr>
        <w:t>Als partijen er in onderling overleg niet uitkomen, kan de student een klacht indienen via de</w:t>
      </w:r>
      <w:r>
        <w:rPr>
          <w:spacing w:val="1"/>
          <w:sz w:val="20"/>
        </w:rPr>
        <w:t xml:space="preserve"> </w:t>
      </w:r>
      <w:r>
        <w:rPr>
          <w:sz w:val="20"/>
        </w:rPr>
        <w:t>klachtenregeling van de onderwijsinstelling. De procedure voor het indienen van een klacht</w:t>
      </w:r>
      <w:r>
        <w:rPr>
          <w:spacing w:val="1"/>
          <w:sz w:val="20"/>
        </w:rPr>
        <w:t xml:space="preserve"> </w:t>
      </w:r>
      <w:r>
        <w:rPr>
          <w:sz w:val="20"/>
        </w:rPr>
        <w:t>st</w:t>
      </w:r>
      <w:r>
        <w:rPr>
          <w:sz w:val="20"/>
        </w:rPr>
        <w:t>aat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onderwijsovereenkomst</w:t>
      </w:r>
      <w:r>
        <w:rPr>
          <w:spacing w:val="-2"/>
          <w:sz w:val="20"/>
        </w:rPr>
        <w:t xml:space="preserve"> </w:t>
      </w:r>
      <w:r>
        <w:rPr>
          <w:sz w:val="20"/>
        </w:rPr>
        <w:t>die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student</w:t>
      </w:r>
      <w:r>
        <w:rPr>
          <w:spacing w:val="-2"/>
          <w:sz w:val="20"/>
        </w:rPr>
        <w:t xml:space="preserve"> </w:t>
      </w:r>
      <w:r>
        <w:rPr>
          <w:sz w:val="20"/>
        </w:rPr>
        <w:t>met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onderwijsinstelling</w:t>
      </w:r>
      <w:r>
        <w:rPr>
          <w:spacing w:val="-2"/>
          <w:sz w:val="20"/>
        </w:rPr>
        <w:t xml:space="preserve"> </w:t>
      </w:r>
      <w:r>
        <w:rPr>
          <w:sz w:val="20"/>
        </w:rPr>
        <w:t>heeft</w:t>
      </w:r>
      <w:r>
        <w:rPr>
          <w:spacing w:val="-2"/>
          <w:sz w:val="20"/>
        </w:rPr>
        <w:t xml:space="preserve"> </w:t>
      </w:r>
      <w:r>
        <w:rPr>
          <w:sz w:val="20"/>
        </w:rPr>
        <w:t>afgesloten.</w:t>
      </w:r>
    </w:p>
    <w:p w14:paraId="0300208E" w14:textId="77777777" w:rsidR="00EE1DE0" w:rsidRDefault="00EE1DE0">
      <w:pPr>
        <w:pStyle w:val="BodyText"/>
        <w:spacing w:before="3"/>
        <w:rPr>
          <w:sz w:val="24"/>
        </w:rPr>
      </w:pPr>
    </w:p>
    <w:p w14:paraId="36ED8A34" w14:textId="77777777" w:rsidR="00EE1DE0" w:rsidRDefault="000634B6">
      <w:pPr>
        <w:pStyle w:val="ListParagraph"/>
        <w:numPr>
          <w:ilvl w:val="1"/>
          <w:numId w:val="1"/>
        </w:numPr>
        <w:tabs>
          <w:tab w:val="left" w:pos="805"/>
          <w:tab w:val="left" w:pos="806"/>
        </w:tabs>
        <w:ind w:right="151"/>
        <w:rPr>
          <w:sz w:val="20"/>
        </w:rPr>
      </w:pPr>
      <w:r>
        <w:rPr>
          <w:sz w:val="20"/>
        </w:rPr>
        <w:t>Het leerbedrijf treft maatregelen die gericht zijn op voorkoming of bestrijding van vormen van</w:t>
      </w:r>
      <w:r>
        <w:rPr>
          <w:spacing w:val="1"/>
          <w:sz w:val="20"/>
        </w:rPr>
        <w:t xml:space="preserve"> </w:t>
      </w:r>
      <w:r>
        <w:rPr>
          <w:sz w:val="20"/>
        </w:rPr>
        <w:t>seksuele intimidatie, discriminatie, agressie of geweld. In het geva</w:t>
      </w:r>
      <w:r>
        <w:rPr>
          <w:sz w:val="20"/>
        </w:rPr>
        <w:t>l van seksuele intimidatie,</w:t>
      </w:r>
      <w:r>
        <w:rPr>
          <w:spacing w:val="1"/>
          <w:sz w:val="20"/>
        </w:rPr>
        <w:t xml:space="preserve"> </w:t>
      </w:r>
      <w:r>
        <w:rPr>
          <w:sz w:val="20"/>
        </w:rPr>
        <w:t>discriminatie, agressie en/of geweld, heeft de student het recht om de werkzaamheden per</w:t>
      </w:r>
      <w:r>
        <w:rPr>
          <w:spacing w:val="1"/>
          <w:sz w:val="20"/>
        </w:rPr>
        <w:t xml:space="preserve"> </w:t>
      </w:r>
      <w:r>
        <w:rPr>
          <w:sz w:val="20"/>
        </w:rPr>
        <w:t>direct neer te leggen zonder dat dit reden is voor een negatieve beoordeling. De student moet</w:t>
      </w:r>
      <w:r>
        <w:rPr>
          <w:spacing w:val="-53"/>
          <w:sz w:val="20"/>
        </w:rPr>
        <w:t xml:space="preserve"> </w:t>
      </w:r>
      <w:r>
        <w:rPr>
          <w:sz w:val="20"/>
        </w:rPr>
        <w:t>de werkonderbreking direct melden bij de prak</w:t>
      </w:r>
      <w:r>
        <w:rPr>
          <w:sz w:val="20"/>
        </w:rPr>
        <w:t>tijkopleider en de Bpv-begeleider. Wanneer dit</w:t>
      </w:r>
      <w:r>
        <w:rPr>
          <w:spacing w:val="1"/>
          <w:sz w:val="20"/>
        </w:rPr>
        <w:t xml:space="preserve"> </w:t>
      </w:r>
      <w:r>
        <w:rPr>
          <w:sz w:val="20"/>
        </w:rPr>
        <w:t>niet mogelijk is, dan meldt de student de werkonderbreking bij de vertrouwenspersoon van het</w:t>
      </w:r>
      <w:r>
        <w:rPr>
          <w:spacing w:val="-53"/>
          <w:sz w:val="20"/>
        </w:rPr>
        <w:t xml:space="preserve"> </w:t>
      </w:r>
      <w:r>
        <w:rPr>
          <w:sz w:val="20"/>
        </w:rPr>
        <w:t>leerbedrijf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instelling.</w:t>
      </w:r>
    </w:p>
    <w:p w14:paraId="51DBC396" w14:textId="77777777" w:rsidR="00EE1DE0" w:rsidRDefault="00EE1DE0">
      <w:pPr>
        <w:pStyle w:val="BodyText"/>
        <w:spacing w:before="5"/>
        <w:rPr>
          <w:sz w:val="24"/>
        </w:rPr>
      </w:pPr>
    </w:p>
    <w:p w14:paraId="76EB2209" w14:textId="77777777" w:rsidR="00EE1DE0" w:rsidRDefault="000634B6">
      <w:pPr>
        <w:pStyle w:val="Heading1"/>
        <w:numPr>
          <w:ilvl w:val="0"/>
          <w:numId w:val="1"/>
        </w:numPr>
        <w:tabs>
          <w:tab w:val="left" w:pos="439"/>
        </w:tabs>
        <w:spacing w:before="1"/>
        <w:ind w:left="438" w:hanging="334"/>
      </w:pPr>
      <w:r>
        <w:t>Gegevensuitwisseling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privacy</w:t>
      </w:r>
    </w:p>
    <w:p w14:paraId="3585BD97" w14:textId="77777777" w:rsidR="00EE1DE0" w:rsidRDefault="00EE1DE0">
      <w:pPr>
        <w:pStyle w:val="BodyText"/>
        <w:spacing w:before="2"/>
        <w:rPr>
          <w:rFonts w:ascii="Arial"/>
          <w:b/>
          <w:sz w:val="24"/>
        </w:rPr>
      </w:pPr>
    </w:p>
    <w:p w14:paraId="66C70951" w14:textId="77777777" w:rsidR="00EE1DE0" w:rsidRDefault="000634B6">
      <w:pPr>
        <w:pStyle w:val="ListParagraph"/>
        <w:numPr>
          <w:ilvl w:val="1"/>
          <w:numId w:val="1"/>
        </w:numPr>
        <w:tabs>
          <w:tab w:val="left" w:pos="805"/>
          <w:tab w:val="left" w:pos="806"/>
        </w:tabs>
        <w:spacing w:before="1"/>
        <w:ind w:right="231"/>
        <w:rPr>
          <w:sz w:val="20"/>
        </w:rPr>
      </w:pPr>
      <w:r>
        <w:rPr>
          <w:sz w:val="20"/>
        </w:rPr>
        <w:t>De student heeft recht op inzage in het eigen st</w:t>
      </w:r>
      <w:r>
        <w:rPr>
          <w:sz w:val="20"/>
        </w:rPr>
        <w:t>udentendossier en meer in het bijzonder in de</w:t>
      </w:r>
      <w:r>
        <w:rPr>
          <w:spacing w:val="-53"/>
          <w:sz w:val="20"/>
        </w:rPr>
        <w:t xml:space="preserve"> </w:t>
      </w:r>
      <w:r>
        <w:rPr>
          <w:sz w:val="20"/>
        </w:rPr>
        <w:t>door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onderwijsinstelling</w:t>
      </w:r>
      <w:r>
        <w:rPr>
          <w:spacing w:val="-1"/>
          <w:sz w:val="20"/>
        </w:rPr>
        <w:t xml:space="preserve"> </w:t>
      </w:r>
      <w:r>
        <w:rPr>
          <w:sz w:val="20"/>
        </w:rPr>
        <w:t>verwerkte</w:t>
      </w:r>
      <w:r>
        <w:rPr>
          <w:spacing w:val="-2"/>
          <w:sz w:val="20"/>
        </w:rPr>
        <w:t xml:space="preserve"> </w:t>
      </w:r>
      <w:r>
        <w:rPr>
          <w:sz w:val="20"/>
        </w:rPr>
        <w:t>BPV-gegevens.</w:t>
      </w:r>
    </w:p>
    <w:p w14:paraId="7CBD62DB" w14:textId="77777777" w:rsidR="00EE1DE0" w:rsidRDefault="00EE1DE0">
      <w:pPr>
        <w:pStyle w:val="BodyText"/>
        <w:spacing w:before="7"/>
        <w:rPr>
          <w:sz w:val="24"/>
        </w:rPr>
      </w:pPr>
    </w:p>
    <w:p w14:paraId="0886641F" w14:textId="77777777" w:rsidR="00EE1DE0" w:rsidRDefault="000634B6">
      <w:pPr>
        <w:pStyle w:val="ListParagraph"/>
        <w:numPr>
          <w:ilvl w:val="1"/>
          <w:numId w:val="1"/>
        </w:numPr>
        <w:tabs>
          <w:tab w:val="left" w:pos="805"/>
          <w:tab w:val="left" w:pos="806"/>
        </w:tabs>
        <w:spacing w:before="1"/>
        <w:ind w:right="142"/>
        <w:rPr>
          <w:sz w:val="20"/>
        </w:rPr>
      </w:pPr>
      <w:r>
        <w:rPr>
          <w:sz w:val="20"/>
        </w:rPr>
        <w:t>Bij het uitwisselen van gegevens over de student nemen de onderwijsinstelling en het</w:t>
      </w:r>
      <w:r>
        <w:rPr>
          <w:spacing w:val="1"/>
          <w:sz w:val="20"/>
        </w:rPr>
        <w:t xml:space="preserve"> </w:t>
      </w:r>
      <w:r>
        <w:rPr>
          <w:sz w:val="20"/>
        </w:rPr>
        <w:t>leerbedrijf de Wet Bescherming persoonsgegevens in acht. Dit betekent onder meer dat zij</w:t>
      </w:r>
      <w:r>
        <w:rPr>
          <w:spacing w:val="1"/>
          <w:sz w:val="20"/>
        </w:rPr>
        <w:t xml:space="preserve"> </w:t>
      </w:r>
      <w:r>
        <w:rPr>
          <w:sz w:val="20"/>
        </w:rPr>
        <w:t>zorgvuldig omgaan met de persoonsgegevens van de student en dat zij daarover trans</w:t>
      </w:r>
      <w:r>
        <w:rPr>
          <w:sz w:val="20"/>
        </w:rPr>
        <w:t>parant</w:t>
      </w:r>
      <w:r>
        <w:rPr>
          <w:spacing w:val="1"/>
          <w:sz w:val="20"/>
        </w:rPr>
        <w:t xml:space="preserve"> </w:t>
      </w:r>
      <w:r>
        <w:rPr>
          <w:sz w:val="20"/>
        </w:rPr>
        <w:t>zijn richting de</w:t>
      </w:r>
      <w:r>
        <w:rPr>
          <w:spacing w:val="1"/>
          <w:sz w:val="20"/>
        </w:rPr>
        <w:t xml:space="preserve"> </w:t>
      </w:r>
      <w:r>
        <w:rPr>
          <w:sz w:val="20"/>
        </w:rPr>
        <w:t>student. In</w:t>
      </w:r>
      <w:r>
        <w:rPr>
          <w:spacing w:val="1"/>
          <w:sz w:val="20"/>
        </w:rPr>
        <w:t xml:space="preserve"> </w:t>
      </w:r>
      <w:r>
        <w:rPr>
          <w:sz w:val="20"/>
        </w:rPr>
        <w:t>het privacyreglement</w:t>
      </w:r>
      <w:r>
        <w:rPr>
          <w:spacing w:val="1"/>
          <w:sz w:val="20"/>
        </w:rPr>
        <w:t xml:space="preserve"> </w:t>
      </w:r>
      <w:r>
        <w:rPr>
          <w:sz w:val="20"/>
        </w:rPr>
        <w:t>van de</w:t>
      </w:r>
      <w:r>
        <w:rPr>
          <w:spacing w:val="1"/>
          <w:sz w:val="20"/>
        </w:rPr>
        <w:t xml:space="preserve"> </w:t>
      </w:r>
      <w:r>
        <w:rPr>
          <w:sz w:val="20"/>
        </w:rPr>
        <w:t>onderwijsinstelling is</w:t>
      </w:r>
      <w:r>
        <w:rPr>
          <w:spacing w:val="1"/>
          <w:sz w:val="20"/>
        </w:rPr>
        <w:t xml:space="preserve"> </w:t>
      </w:r>
      <w:r>
        <w:rPr>
          <w:sz w:val="20"/>
        </w:rPr>
        <w:t>opgenomen</w:t>
      </w:r>
      <w:r>
        <w:rPr>
          <w:spacing w:val="1"/>
          <w:sz w:val="20"/>
        </w:rPr>
        <w:t xml:space="preserve"> </w:t>
      </w:r>
      <w:r>
        <w:rPr>
          <w:sz w:val="20"/>
        </w:rPr>
        <w:t>welke gegevens van de student onder welke voorwaarden worden verstrekt aan het leerbedrijf</w:t>
      </w:r>
      <w:r>
        <w:rPr>
          <w:spacing w:val="-5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wanneer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toestemming</w:t>
      </w:r>
      <w:r>
        <w:rPr>
          <w:spacing w:val="-1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student</w:t>
      </w:r>
      <w:r>
        <w:rPr>
          <w:spacing w:val="-1"/>
          <w:sz w:val="20"/>
        </w:rPr>
        <w:t xml:space="preserve"> </w:t>
      </w:r>
      <w:r>
        <w:rPr>
          <w:sz w:val="20"/>
        </w:rPr>
        <w:t>daarvoor</w:t>
      </w:r>
      <w:r>
        <w:rPr>
          <w:spacing w:val="-1"/>
          <w:sz w:val="20"/>
        </w:rPr>
        <w:t xml:space="preserve"> </w:t>
      </w:r>
      <w:r>
        <w:rPr>
          <w:sz w:val="20"/>
        </w:rPr>
        <w:t>vereist</w:t>
      </w:r>
      <w:r>
        <w:rPr>
          <w:spacing w:val="-1"/>
          <w:sz w:val="20"/>
        </w:rPr>
        <w:t xml:space="preserve"> </w:t>
      </w:r>
      <w:r>
        <w:rPr>
          <w:sz w:val="20"/>
        </w:rPr>
        <w:t>is.</w:t>
      </w:r>
    </w:p>
    <w:p w14:paraId="26BBB6C8" w14:textId="77777777" w:rsidR="00EE1DE0" w:rsidRDefault="00EE1DE0">
      <w:pPr>
        <w:pStyle w:val="BodyText"/>
        <w:rPr>
          <w:sz w:val="24"/>
        </w:rPr>
      </w:pPr>
    </w:p>
    <w:p w14:paraId="0A5FCF02" w14:textId="77777777" w:rsidR="00EE1DE0" w:rsidRDefault="000634B6">
      <w:pPr>
        <w:pStyle w:val="Heading1"/>
        <w:numPr>
          <w:ilvl w:val="0"/>
          <w:numId w:val="1"/>
        </w:numPr>
        <w:tabs>
          <w:tab w:val="left" w:pos="439"/>
        </w:tabs>
        <w:ind w:left="438" w:hanging="334"/>
      </w:pPr>
      <w:r>
        <w:t>Duur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beëindiging</w:t>
      </w:r>
      <w:r>
        <w:rPr>
          <w:spacing w:val="-5"/>
        </w:rPr>
        <w:t xml:space="preserve"> </w:t>
      </w:r>
      <w:r>
        <w:t>overeenkomst</w:t>
      </w:r>
    </w:p>
    <w:p w14:paraId="1895239F" w14:textId="77777777" w:rsidR="00EE1DE0" w:rsidRDefault="00EE1DE0">
      <w:pPr>
        <w:pStyle w:val="BodyText"/>
        <w:spacing w:before="7"/>
        <w:rPr>
          <w:rFonts w:ascii="Arial"/>
          <w:b/>
          <w:sz w:val="24"/>
        </w:rPr>
      </w:pPr>
    </w:p>
    <w:p w14:paraId="2C843E77" w14:textId="77777777" w:rsidR="00EE1DE0" w:rsidRDefault="000634B6">
      <w:pPr>
        <w:pStyle w:val="ListParagraph"/>
        <w:numPr>
          <w:ilvl w:val="1"/>
          <w:numId w:val="1"/>
        </w:numPr>
        <w:tabs>
          <w:tab w:val="left" w:pos="805"/>
          <w:tab w:val="left" w:pos="806"/>
        </w:tabs>
        <w:ind w:right="107"/>
        <w:rPr>
          <w:sz w:val="20"/>
        </w:rPr>
      </w:pPr>
      <w:r>
        <w:rPr>
          <w:sz w:val="20"/>
        </w:rPr>
        <w:t>De praktijkovereenkomst treedt na ondertekening van het eerste BPV-blad in werking en wordt</w:t>
      </w:r>
      <w:r>
        <w:rPr>
          <w:spacing w:val="-5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principe</w:t>
      </w:r>
      <w:r>
        <w:rPr>
          <w:spacing w:val="-1"/>
          <w:sz w:val="20"/>
        </w:rPr>
        <w:t xml:space="preserve"> </w:t>
      </w:r>
      <w:r>
        <w:rPr>
          <w:sz w:val="20"/>
        </w:rPr>
        <w:t>aangegaan</w:t>
      </w:r>
      <w:r>
        <w:rPr>
          <w:spacing w:val="-1"/>
          <w:sz w:val="20"/>
        </w:rPr>
        <w:t xml:space="preserve"> </w:t>
      </w:r>
      <w:r>
        <w:rPr>
          <w:sz w:val="20"/>
        </w:rPr>
        <w:t>voor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duur</w:t>
      </w:r>
      <w:r>
        <w:rPr>
          <w:spacing w:val="-1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BPV-periode</w:t>
      </w:r>
      <w:r>
        <w:rPr>
          <w:spacing w:val="-1"/>
          <w:sz w:val="20"/>
        </w:rPr>
        <w:t xml:space="preserve"> </w:t>
      </w:r>
      <w:r>
        <w:rPr>
          <w:sz w:val="20"/>
        </w:rPr>
        <w:t>zoals</w:t>
      </w:r>
      <w:r>
        <w:rPr>
          <w:spacing w:val="-1"/>
          <w:sz w:val="20"/>
        </w:rPr>
        <w:t xml:space="preserve"> </w:t>
      </w:r>
      <w:r>
        <w:rPr>
          <w:sz w:val="20"/>
        </w:rPr>
        <w:t>vermeld</w:t>
      </w:r>
      <w:r>
        <w:rPr>
          <w:spacing w:val="-1"/>
          <w:sz w:val="20"/>
        </w:rPr>
        <w:t xml:space="preserve"> </w:t>
      </w:r>
      <w:r>
        <w:rPr>
          <w:sz w:val="20"/>
        </w:rPr>
        <w:t>op</w:t>
      </w:r>
      <w:r>
        <w:rPr>
          <w:spacing w:val="-2"/>
          <w:sz w:val="20"/>
        </w:rPr>
        <w:t xml:space="preserve"> </w:t>
      </w:r>
      <w:r>
        <w:rPr>
          <w:sz w:val="20"/>
        </w:rPr>
        <w:t>het</w:t>
      </w:r>
      <w:r>
        <w:rPr>
          <w:spacing w:val="-1"/>
          <w:sz w:val="20"/>
        </w:rPr>
        <w:t xml:space="preserve"> </w:t>
      </w:r>
      <w:r>
        <w:rPr>
          <w:sz w:val="20"/>
        </w:rPr>
        <w:t>BPV-blad.</w:t>
      </w:r>
    </w:p>
    <w:p w14:paraId="685D1B71" w14:textId="77777777" w:rsidR="00EE1DE0" w:rsidRDefault="00EE1DE0">
      <w:pPr>
        <w:pStyle w:val="BodyText"/>
        <w:spacing w:before="3"/>
        <w:rPr>
          <w:sz w:val="24"/>
        </w:rPr>
      </w:pPr>
    </w:p>
    <w:p w14:paraId="56F2B170" w14:textId="77777777" w:rsidR="00EE1DE0" w:rsidRDefault="000634B6">
      <w:pPr>
        <w:pStyle w:val="ListParagraph"/>
        <w:numPr>
          <w:ilvl w:val="1"/>
          <w:numId w:val="1"/>
        </w:numPr>
        <w:tabs>
          <w:tab w:val="left" w:pos="813"/>
          <w:tab w:val="left" w:pos="814"/>
        </w:tabs>
        <w:spacing w:before="1"/>
        <w:ind w:left="813" w:hanging="709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praktijkovereenkomst</w:t>
      </w:r>
      <w:r>
        <w:rPr>
          <w:spacing w:val="-3"/>
          <w:sz w:val="20"/>
        </w:rPr>
        <w:t xml:space="preserve"> </w:t>
      </w:r>
      <w:r>
        <w:rPr>
          <w:sz w:val="20"/>
        </w:rPr>
        <w:t>eindigt</w:t>
      </w:r>
      <w:r>
        <w:rPr>
          <w:spacing w:val="-3"/>
          <w:sz w:val="20"/>
        </w:rPr>
        <w:t xml:space="preserve"> </w:t>
      </w:r>
      <w:r>
        <w:rPr>
          <w:sz w:val="20"/>
        </w:rPr>
        <w:t>van</w:t>
      </w:r>
      <w:r>
        <w:rPr>
          <w:spacing w:val="-2"/>
          <w:sz w:val="20"/>
        </w:rPr>
        <w:t xml:space="preserve"> </w:t>
      </w:r>
      <w:r>
        <w:rPr>
          <w:sz w:val="20"/>
        </w:rPr>
        <w:t>rechtswege:</w:t>
      </w:r>
    </w:p>
    <w:p w14:paraId="378E0B67" w14:textId="77777777" w:rsidR="00EE1DE0" w:rsidRDefault="00EE1DE0">
      <w:pPr>
        <w:pStyle w:val="BodyText"/>
        <w:spacing w:before="3"/>
        <w:rPr>
          <w:sz w:val="24"/>
        </w:rPr>
      </w:pPr>
    </w:p>
    <w:p w14:paraId="5F582F9B" w14:textId="77777777" w:rsidR="00EE1DE0" w:rsidRDefault="000634B6">
      <w:pPr>
        <w:pStyle w:val="ListParagraph"/>
        <w:numPr>
          <w:ilvl w:val="2"/>
          <w:numId w:val="1"/>
        </w:numPr>
        <w:tabs>
          <w:tab w:val="left" w:pos="1173"/>
          <w:tab w:val="left" w:pos="1174"/>
        </w:tabs>
        <w:ind w:right="326"/>
        <w:rPr>
          <w:sz w:val="20"/>
        </w:rPr>
      </w:pPr>
      <w:r>
        <w:rPr>
          <w:sz w:val="20"/>
        </w:rPr>
        <w:t>Op het moment dat de student de BPV met positieve beoordeling heeft voltooid of in het</w:t>
      </w:r>
      <w:r>
        <w:rPr>
          <w:spacing w:val="-53"/>
          <w:sz w:val="20"/>
        </w:rPr>
        <w:t xml:space="preserve"> </w:t>
      </w:r>
      <w:r>
        <w:rPr>
          <w:sz w:val="20"/>
        </w:rPr>
        <w:t>geval</w:t>
      </w:r>
      <w:r>
        <w:rPr>
          <w:spacing w:val="-2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een</w:t>
      </w:r>
      <w:r>
        <w:rPr>
          <w:spacing w:val="-1"/>
          <w:sz w:val="20"/>
        </w:rPr>
        <w:t xml:space="preserve"> </w:t>
      </w:r>
      <w:r>
        <w:rPr>
          <w:sz w:val="20"/>
        </w:rPr>
        <w:t>keuzedeel</w:t>
      </w:r>
      <w:r>
        <w:rPr>
          <w:spacing w:val="-1"/>
          <w:sz w:val="20"/>
        </w:rPr>
        <w:t xml:space="preserve"> </w:t>
      </w:r>
      <w:r>
        <w:rPr>
          <w:sz w:val="20"/>
        </w:rPr>
        <w:t>indien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student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BPV</w:t>
      </w:r>
      <w:r>
        <w:rPr>
          <w:spacing w:val="-1"/>
          <w:sz w:val="20"/>
        </w:rPr>
        <w:t xml:space="preserve"> </w:t>
      </w:r>
      <w:r>
        <w:rPr>
          <w:sz w:val="20"/>
        </w:rPr>
        <w:t>heeft</w:t>
      </w:r>
      <w:r>
        <w:rPr>
          <w:spacing w:val="-1"/>
          <w:sz w:val="20"/>
        </w:rPr>
        <w:t xml:space="preserve"> </w:t>
      </w:r>
      <w:r>
        <w:rPr>
          <w:sz w:val="20"/>
        </w:rPr>
        <w:t>voltooid;</w:t>
      </w:r>
    </w:p>
    <w:p w14:paraId="55272832" w14:textId="77777777" w:rsidR="00EE1DE0" w:rsidRDefault="000634B6">
      <w:pPr>
        <w:pStyle w:val="ListParagraph"/>
        <w:numPr>
          <w:ilvl w:val="2"/>
          <w:numId w:val="1"/>
        </w:numPr>
        <w:tabs>
          <w:tab w:val="left" w:pos="1173"/>
          <w:tab w:val="left" w:pos="1174"/>
        </w:tabs>
        <w:spacing w:before="1" w:line="243" w:lineRule="exact"/>
        <w:rPr>
          <w:sz w:val="20"/>
        </w:rPr>
      </w:pPr>
      <w:r>
        <w:rPr>
          <w:sz w:val="20"/>
        </w:rPr>
        <w:t>Door</w:t>
      </w:r>
      <w:r>
        <w:rPr>
          <w:spacing w:val="-2"/>
          <w:sz w:val="20"/>
        </w:rPr>
        <w:t xml:space="preserve"> </w:t>
      </w:r>
      <w:r>
        <w:rPr>
          <w:sz w:val="20"/>
        </w:rPr>
        <w:t>het</w:t>
      </w:r>
      <w:r>
        <w:rPr>
          <w:spacing w:val="-2"/>
          <w:sz w:val="20"/>
        </w:rPr>
        <w:t xml:space="preserve"> </w:t>
      </w:r>
      <w:r>
        <w:rPr>
          <w:sz w:val="20"/>
        </w:rPr>
        <w:t>verstrijken</w:t>
      </w:r>
      <w:r>
        <w:rPr>
          <w:spacing w:val="-1"/>
          <w:sz w:val="20"/>
        </w:rPr>
        <w:t xml:space="preserve"> </w:t>
      </w:r>
      <w:r>
        <w:rPr>
          <w:sz w:val="20"/>
        </w:rPr>
        <w:t>van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geplande</w:t>
      </w:r>
      <w:r>
        <w:rPr>
          <w:spacing w:val="-2"/>
          <w:sz w:val="20"/>
        </w:rPr>
        <w:t xml:space="preserve"> </w:t>
      </w:r>
      <w:r>
        <w:rPr>
          <w:sz w:val="20"/>
        </w:rPr>
        <w:t>einddatum</w:t>
      </w:r>
      <w:r>
        <w:rPr>
          <w:spacing w:val="-2"/>
          <w:sz w:val="20"/>
        </w:rPr>
        <w:t xml:space="preserve"> </w:t>
      </w:r>
      <w:r>
        <w:rPr>
          <w:sz w:val="20"/>
        </w:rPr>
        <w:t>zoals</w:t>
      </w:r>
      <w:r>
        <w:rPr>
          <w:spacing w:val="-2"/>
          <w:sz w:val="20"/>
        </w:rPr>
        <w:t xml:space="preserve"> </w:t>
      </w:r>
      <w:r>
        <w:rPr>
          <w:sz w:val="20"/>
        </w:rPr>
        <w:t>vermeld</w:t>
      </w:r>
      <w:r>
        <w:rPr>
          <w:spacing w:val="-2"/>
          <w:sz w:val="20"/>
        </w:rPr>
        <w:t xml:space="preserve"> </w:t>
      </w:r>
      <w:r>
        <w:rPr>
          <w:sz w:val="20"/>
        </w:rPr>
        <w:t>op</w:t>
      </w:r>
      <w:r>
        <w:rPr>
          <w:spacing w:val="-1"/>
          <w:sz w:val="20"/>
        </w:rPr>
        <w:t xml:space="preserve"> </w:t>
      </w:r>
      <w:r>
        <w:rPr>
          <w:sz w:val="20"/>
        </w:rPr>
        <w:t>het</w:t>
      </w:r>
      <w:r>
        <w:rPr>
          <w:spacing w:val="-2"/>
          <w:sz w:val="20"/>
        </w:rPr>
        <w:t xml:space="preserve"> </w:t>
      </w:r>
      <w:r>
        <w:rPr>
          <w:sz w:val="20"/>
        </w:rPr>
        <w:t>BPV-blad;</w:t>
      </w:r>
    </w:p>
    <w:p w14:paraId="5A3DECAA" w14:textId="77777777" w:rsidR="00EE1DE0" w:rsidRDefault="000634B6">
      <w:pPr>
        <w:pStyle w:val="ListParagraph"/>
        <w:numPr>
          <w:ilvl w:val="2"/>
          <w:numId w:val="1"/>
        </w:numPr>
        <w:tabs>
          <w:tab w:val="left" w:pos="1173"/>
          <w:tab w:val="left" w:pos="1174"/>
        </w:tabs>
        <w:spacing w:line="242" w:lineRule="exact"/>
        <w:rPr>
          <w:sz w:val="20"/>
        </w:rPr>
      </w:pPr>
      <w:r>
        <w:rPr>
          <w:sz w:val="20"/>
        </w:rPr>
        <w:t>Door</w:t>
      </w:r>
      <w:r>
        <w:rPr>
          <w:spacing w:val="-2"/>
          <w:sz w:val="20"/>
        </w:rPr>
        <w:t xml:space="preserve"> </w:t>
      </w:r>
      <w:r>
        <w:rPr>
          <w:sz w:val="20"/>
        </w:rPr>
        <w:t>het</w:t>
      </w:r>
      <w:r>
        <w:rPr>
          <w:spacing w:val="-2"/>
          <w:sz w:val="20"/>
        </w:rPr>
        <w:t xml:space="preserve"> </w:t>
      </w:r>
      <w:r>
        <w:rPr>
          <w:sz w:val="20"/>
        </w:rPr>
        <w:t>eind</w:t>
      </w:r>
      <w:r>
        <w:rPr>
          <w:sz w:val="20"/>
        </w:rPr>
        <w:t>igen</w:t>
      </w:r>
      <w:r>
        <w:rPr>
          <w:spacing w:val="-1"/>
          <w:sz w:val="20"/>
        </w:rPr>
        <w:t xml:space="preserve"> </w:t>
      </w:r>
      <w:r>
        <w:rPr>
          <w:sz w:val="20"/>
        </w:rPr>
        <w:t>van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onderwijsovereenkomst</w:t>
      </w:r>
      <w:r>
        <w:rPr>
          <w:spacing w:val="-2"/>
          <w:sz w:val="20"/>
        </w:rPr>
        <w:t xml:space="preserve"> </w:t>
      </w:r>
      <w:r>
        <w:rPr>
          <w:sz w:val="20"/>
        </w:rPr>
        <w:t>tussen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student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instelling;</w:t>
      </w:r>
    </w:p>
    <w:p w14:paraId="14AD222F" w14:textId="77777777" w:rsidR="00EE1DE0" w:rsidRDefault="000634B6">
      <w:pPr>
        <w:pStyle w:val="ListParagraph"/>
        <w:numPr>
          <w:ilvl w:val="2"/>
          <w:numId w:val="1"/>
        </w:numPr>
        <w:tabs>
          <w:tab w:val="left" w:pos="1173"/>
          <w:tab w:val="left" w:pos="1174"/>
        </w:tabs>
        <w:ind w:right="251"/>
        <w:rPr>
          <w:sz w:val="20"/>
        </w:rPr>
      </w:pPr>
      <w:r>
        <w:rPr>
          <w:sz w:val="20"/>
        </w:rPr>
        <w:t>Door ontbinding of door verlies van rechtspersoonlijkheid van het leerbedrijf of wanneer</w:t>
      </w:r>
      <w:r>
        <w:rPr>
          <w:spacing w:val="1"/>
          <w:sz w:val="20"/>
        </w:rPr>
        <w:t xml:space="preserve"> </w:t>
      </w:r>
      <w:r>
        <w:rPr>
          <w:sz w:val="20"/>
        </w:rPr>
        <w:t>het leerbedrijf ophoudt het in de praktijkovereenkomst bedoelde beroep in het genoemde</w:t>
      </w:r>
      <w:r>
        <w:rPr>
          <w:spacing w:val="-53"/>
          <w:sz w:val="20"/>
        </w:rPr>
        <w:t xml:space="preserve"> </w:t>
      </w:r>
      <w:r>
        <w:rPr>
          <w:sz w:val="20"/>
        </w:rPr>
        <w:t>bedrijf</w:t>
      </w:r>
      <w:r>
        <w:rPr>
          <w:spacing w:val="-2"/>
          <w:sz w:val="20"/>
        </w:rPr>
        <w:t xml:space="preserve"> </w:t>
      </w:r>
      <w:r>
        <w:rPr>
          <w:sz w:val="20"/>
        </w:rPr>
        <w:t>uit</w:t>
      </w:r>
      <w:r>
        <w:rPr>
          <w:spacing w:val="-1"/>
          <w:sz w:val="20"/>
        </w:rPr>
        <w:t xml:space="preserve"> </w:t>
      </w:r>
      <w:r>
        <w:rPr>
          <w:sz w:val="20"/>
        </w:rPr>
        <w:t>te</w:t>
      </w:r>
      <w:r>
        <w:rPr>
          <w:spacing w:val="-1"/>
          <w:sz w:val="20"/>
        </w:rPr>
        <w:t xml:space="preserve"> </w:t>
      </w:r>
      <w:r>
        <w:rPr>
          <w:sz w:val="20"/>
        </w:rPr>
        <w:t>oefenen;</w:t>
      </w:r>
    </w:p>
    <w:p w14:paraId="5105122E" w14:textId="77777777" w:rsidR="00EE1DE0" w:rsidRDefault="000634B6">
      <w:pPr>
        <w:pStyle w:val="ListParagraph"/>
        <w:numPr>
          <w:ilvl w:val="2"/>
          <w:numId w:val="1"/>
        </w:numPr>
        <w:tabs>
          <w:tab w:val="left" w:pos="1173"/>
          <w:tab w:val="left" w:pos="1174"/>
        </w:tabs>
        <w:ind w:right="374"/>
        <w:rPr>
          <w:sz w:val="20"/>
        </w:rPr>
      </w:pPr>
      <w:r>
        <w:rPr>
          <w:sz w:val="20"/>
        </w:rPr>
        <w:t>Wanneer de erkenning van het leerbedrijf zoals bedoeld in artikel 7.2.10 van de WEB is</w:t>
      </w:r>
      <w:r>
        <w:rPr>
          <w:spacing w:val="-53"/>
          <w:sz w:val="20"/>
        </w:rPr>
        <w:t xml:space="preserve"> </w:t>
      </w:r>
      <w:r>
        <w:rPr>
          <w:sz w:val="20"/>
        </w:rPr>
        <w:t>verlopen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ingetrokken.</w:t>
      </w:r>
    </w:p>
    <w:p w14:paraId="4A9755E3" w14:textId="77777777" w:rsidR="00EE1DE0" w:rsidRDefault="00EE1DE0">
      <w:pPr>
        <w:rPr>
          <w:sz w:val="20"/>
        </w:rPr>
        <w:sectPr w:rsidR="00EE1DE0">
          <w:pgSz w:w="11910" w:h="16840"/>
          <w:pgMar w:top="1340" w:right="1300" w:bottom="1140" w:left="1320" w:header="0" w:footer="960" w:gutter="0"/>
          <w:cols w:space="708"/>
        </w:sectPr>
      </w:pPr>
    </w:p>
    <w:p w14:paraId="2AC6C3E0" w14:textId="77777777" w:rsidR="00EE1DE0" w:rsidRDefault="000634B6">
      <w:pPr>
        <w:pStyle w:val="ListParagraph"/>
        <w:numPr>
          <w:ilvl w:val="2"/>
          <w:numId w:val="1"/>
        </w:numPr>
        <w:tabs>
          <w:tab w:val="left" w:pos="1173"/>
          <w:tab w:val="left" w:pos="1174"/>
        </w:tabs>
        <w:spacing w:before="88"/>
        <w:ind w:right="850"/>
        <w:rPr>
          <w:sz w:val="20"/>
        </w:rPr>
      </w:pPr>
      <w:r>
        <w:rPr>
          <w:sz w:val="20"/>
        </w:rPr>
        <w:lastRenderedPageBreak/>
        <w:t>Een beëindiging van rechtswege zal door de onderwijsinstelling schriftelijk worden</w:t>
      </w:r>
      <w:r>
        <w:rPr>
          <w:spacing w:val="-53"/>
          <w:sz w:val="20"/>
        </w:rPr>
        <w:t xml:space="preserve"> </w:t>
      </w:r>
      <w:r>
        <w:rPr>
          <w:sz w:val="20"/>
        </w:rPr>
        <w:t>bevestigd</w:t>
      </w:r>
      <w:r>
        <w:rPr>
          <w:spacing w:val="-2"/>
          <w:sz w:val="20"/>
        </w:rPr>
        <w:t xml:space="preserve"> </w:t>
      </w:r>
      <w:r>
        <w:rPr>
          <w:sz w:val="20"/>
        </w:rPr>
        <w:t>aan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student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het</w:t>
      </w:r>
      <w:r>
        <w:rPr>
          <w:spacing w:val="-1"/>
          <w:sz w:val="20"/>
        </w:rPr>
        <w:t xml:space="preserve"> </w:t>
      </w:r>
      <w:r>
        <w:rPr>
          <w:sz w:val="20"/>
        </w:rPr>
        <w:t>leerbedrijf.</w:t>
      </w:r>
    </w:p>
    <w:p w14:paraId="26553D1F" w14:textId="77777777" w:rsidR="00EE1DE0" w:rsidRDefault="00EE1DE0">
      <w:pPr>
        <w:pStyle w:val="BodyText"/>
        <w:spacing w:before="1"/>
        <w:rPr>
          <w:sz w:val="24"/>
        </w:rPr>
      </w:pPr>
    </w:p>
    <w:p w14:paraId="2F169273" w14:textId="77777777" w:rsidR="00EE1DE0" w:rsidRDefault="000634B6">
      <w:pPr>
        <w:pStyle w:val="ListParagraph"/>
        <w:numPr>
          <w:ilvl w:val="1"/>
          <w:numId w:val="1"/>
        </w:numPr>
        <w:tabs>
          <w:tab w:val="left" w:pos="805"/>
          <w:tab w:val="left" w:pos="806"/>
        </w:tabs>
        <w:spacing w:before="1"/>
        <w:ind w:right="686"/>
        <w:rPr>
          <w:sz w:val="20"/>
        </w:rPr>
      </w:pPr>
      <w:r>
        <w:rPr>
          <w:sz w:val="20"/>
        </w:rPr>
        <w:t>De praktijkovereenkomst kan in onderling overleg tussen de instelling, de student en het</w:t>
      </w:r>
      <w:r>
        <w:rPr>
          <w:spacing w:val="-53"/>
          <w:sz w:val="20"/>
        </w:rPr>
        <w:t xml:space="preserve"> </w:t>
      </w:r>
      <w:r>
        <w:rPr>
          <w:sz w:val="20"/>
        </w:rPr>
        <w:t>leerbedrijf</w:t>
      </w:r>
      <w:r>
        <w:rPr>
          <w:spacing w:val="-2"/>
          <w:sz w:val="20"/>
        </w:rPr>
        <w:t xml:space="preserve"> </w:t>
      </w:r>
      <w:r>
        <w:rPr>
          <w:sz w:val="20"/>
        </w:rPr>
        <w:t>met</w:t>
      </w:r>
      <w:r>
        <w:rPr>
          <w:spacing w:val="-1"/>
          <w:sz w:val="20"/>
        </w:rPr>
        <w:t xml:space="preserve"> </w:t>
      </w:r>
      <w:r>
        <w:rPr>
          <w:sz w:val="20"/>
        </w:rPr>
        <w:t>wederzijds</w:t>
      </w:r>
      <w:r>
        <w:rPr>
          <w:spacing w:val="-1"/>
          <w:sz w:val="20"/>
        </w:rPr>
        <w:t xml:space="preserve"> </w:t>
      </w:r>
      <w:r>
        <w:rPr>
          <w:sz w:val="20"/>
        </w:rPr>
        <w:t>goedvinden</w:t>
      </w:r>
      <w:r>
        <w:rPr>
          <w:spacing w:val="-1"/>
          <w:sz w:val="20"/>
        </w:rPr>
        <w:t xml:space="preserve"> </w:t>
      </w:r>
      <w:r>
        <w:rPr>
          <w:sz w:val="20"/>
        </w:rPr>
        <w:t>worden</w:t>
      </w:r>
      <w:r>
        <w:rPr>
          <w:spacing w:val="-1"/>
          <w:sz w:val="20"/>
        </w:rPr>
        <w:t xml:space="preserve"> </w:t>
      </w:r>
      <w:r>
        <w:rPr>
          <w:sz w:val="20"/>
        </w:rPr>
        <w:t>beëindigd.</w:t>
      </w:r>
    </w:p>
    <w:p w14:paraId="0FFD047F" w14:textId="77777777" w:rsidR="00EE1DE0" w:rsidRDefault="00EE1DE0">
      <w:pPr>
        <w:pStyle w:val="BodyText"/>
        <w:spacing w:before="3"/>
        <w:rPr>
          <w:sz w:val="24"/>
        </w:rPr>
      </w:pPr>
    </w:p>
    <w:p w14:paraId="78A230E2" w14:textId="77777777" w:rsidR="00EE1DE0" w:rsidRDefault="000634B6">
      <w:pPr>
        <w:pStyle w:val="ListParagraph"/>
        <w:numPr>
          <w:ilvl w:val="1"/>
          <w:numId w:val="1"/>
        </w:numPr>
        <w:tabs>
          <w:tab w:val="left" w:pos="813"/>
          <w:tab w:val="left" w:pos="814"/>
        </w:tabs>
        <w:ind w:left="813" w:hanging="709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praktijkovereenkomst</w:t>
      </w:r>
      <w:r>
        <w:rPr>
          <w:spacing w:val="-3"/>
          <w:sz w:val="20"/>
        </w:rPr>
        <w:t xml:space="preserve"> </w:t>
      </w:r>
      <w:r>
        <w:rPr>
          <w:sz w:val="20"/>
        </w:rPr>
        <w:t>kan</w:t>
      </w:r>
      <w:r>
        <w:rPr>
          <w:spacing w:val="-3"/>
          <w:sz w:val="20"/>
        </w:rPr>
        <w:t xml:space="preserve"> </w:t>
      </w:r>
      <w:r>
        <w:rPr>
          <w:sz w:val="20"/>
        </w:rPr>
        <w:t>(buitengerechtelijk)</w:t>
      </w:r>
      <w:r>
        <w:rPr>
          <w:spacing w:val="-3"/>
          <w:sz w:val="20"/>
        </w:rPr>
        <w:t xml:space="preserve"> </w:t>
      </w:r>
      <w:r>
        <w:rPr>
          <w:sz w:val="20"/>
        </w:rPr>
        <w:t>worden</w:t>
      </w:r>
      <w:r>
        <w:rPr>
          <w:spacing w:val="-3"/>
          <w:sz w:val="20"/>
        </w:rPr>
        <w:t xml:space="preserve"> </w:t>
      </w:r>
      <w:r>
        <w:rPr>
          <w:sz w:val="20"/>
        </w:rPr>
        <w:t>ontbonden:</w:t>
      </w:r>
    </w:p>
    <w:p w14:paraId="013A4983" w14:textId="77777777" w:rsidR="00EE1DE0" w:rsidRDefault="00EE1DE0">
      <w:pPr>
        <w:pStyle w:val="BodyText"/>
        <w:spacing w:before="3"/>
        <w:rPr>
          <w:sz w:val="24"/>
        </w:rPr>
      </w:pPr>
    </w:p>
    <w:p w14:paraId="3422E05C" w14:textId="77777777" w:rsidR="00EE1DE0" w:rsidRDefault="000634B6">
      <w:pPr>
        <w:pStyle w:val="ListParagraph"/>
        <w:numPr>
          <w:ilvl w:val="2"/>
          <w:numId w:val="1"/>
        </w:numPr>
        <w:tabs>
          <w:tab w:val="left" w:pos="1173"/>
          <w:tab w:val="left" w:pos="1174"/>
        </w:tabs>
        <w:spacing w:before="1"/>
        <w:ind w:right="205"/>
        <w:rPr>
          <w:sz w:val="20"/>
        </w:rPr>
      </w:pPr>
      <w:r>
        <w:rPr>
          <w:sz w:val="20"/>
        </w:rPr>
        <w:t>Door het leerbedrijf als de student zich ondanks nadrukkelijke (herhaalde) waarschuwing,</w:t>
      </w:r>
      <w:r>
        <w:rPr>
          <w:spacing w:val="-53"/>
          <w:sz w:val="20"/>
        </w:rPr>
        <w:t xml:space="preserve"> </w:t>
      </w:r>
      <w:r>
        <w:rPr>
          <w:sz w:val="20"/>
        </w:rPr>
        <w:t>niet houdt aan gedragsregels zoals genoemd in artikel 9.2 van deze algemene</w:t>
      </w:r>
      <w:r>
        <w:rPr>
          <w:spacing w:val="1"/>
          <w:sz w:val="20"/>
        </w:rPr>
        <w:t xml:space="preserve"> </w:t>
      </w:r>
      <w:r>
        <w:rPr>
          <w:sz w:val="20"/>
        </w:rPr>
        <w:t>voor</w:t>
      </w:r>
      <w:r>
        <w:rPr>
          <w:sz w:val="20"/>
        </w:rPr>
        <w:t>waarden;</w:t>
      </w:r>
    </w:p>
    <w:p w14:paraId="390604FC" w14:textId="77777777" w:rsidR="00EE1DE0" w:rsidRDefault="000634B6">
      <w:pPr>
        <w:pStyle w:val="ListParagraph"/>
        <w:numPr>
          <w:ilvl w:val="2"/>
          <w:numId w:val="1"/>
        </w:numPr>
        <w:tabs>
          <w:tab w:val="left" w:pos="1173"/>
          <w:tab w:val="left" w:pos="1174"/>
        </w:tabs>
        <w:ind w:right="171"/>
        <w:rPr>
          <w:sz w:val="20"/>
        </w:rPr>
      </w:pPr>
      <w:r>
        <w:rPr>
          <w:sz w:val="20"/>
        </w:rPr>
        <w:t>Door een van de partijen als op grond van zwaarwegende omstandigheden in redelijkheid</w:t>
      </w:r>
      <w:r>
        <w:rPr>
          <w:spacing w:val="-53"/>
          <w:sz w:val="20"/>
        </w:rPr>
        <w:t xml:space="preserve"> </w:t>
      </w:r>
      <w:r>
        <w:rPr>
          <w:sz w:val="20"/>
        </w:rPr>
        <w:t>niet langer van deze partij kan worden verlangd de praktijkovereenkomst te laten</w:t>
      </w:r>
      <w:r>
        <w:rPr>
          <w:spacing w:val="1"/>
          <w:sz w:val="20"/>
        </w:rPr>
        <w:t xml:space="preserve"> </w:t>
      </w:r>
      <w:r>
        <w:rPr>
          <w:sz w:val="20"/>
        </w:rPr>
        <w:t>voortduren;</w:t>
      </w:r>
    </w:p>
    <w:p w14:paraId="36FA1B8A" w14:textId="77777777" w:rsidR="00EE1DE0" w:rsidRDefault="000634B6">
      <w:pPr>
        <w:pStyle w:val="ListParagraph"/>
        <w:numPr>
          <w:ilvl w:val="2"/>
          <w:numId w:val="1"/>
        </w:numPr>
        <w:tabs>
          <w:tab w:val="left" w:pos="1173"/>
          <w:tab w:val="left" w:pos="1174"/>
        </w:tabs>
        <w:ind w:right="182"/>
        <w:rPr>
          <w:sz w:val="20"/>
        </w:rPr>
      </w:pPr>
      <w:r>
        <w:rPr>
          <w:sz w:val="20"/>
        </w:rPr>
        <w:t>Door een van de partijen als de instelling, de student of het leerbedrijf de hem bij wet of in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54"/>
          <w:sz w:val="20"/>
        </w:rPr>
        <w:t xml:space="preserve"> </w:t>
      </w:r>
      <w:r>
        <w:rPr>
          <w:sz w:val="20"/>
        </w:rPr>
        <w:t>praktijkovereenkomst</w:t>
      </w:r>
      <w:r>
        <w:rPr>
          <w:spacing w:val="-2"/>
          <w:sz w:val="20"/>
        </w:rPr>
        <w:t xml:space="preserve"> </w:t>
      </w:r>
      <w:r>
        <w:rPr>
          <w:sz w:val="20"/>
        </w:rPr>
        <w:t>opgelegde</w:t>
      </w:r>
      <w:r>
        <w:rPr>
          <w:spacing w:val="-1"/>
          <w:sz w:val="20"/>
        </w:rPr>
        <w:t xml:space="preserve"> </w:t>
      </w:r>
      <w:r>
        <w:rPr>
          <w:sz w:val="20"/>
        </w:rPr>
        <w:t>verplichtingen</w:t>
      </w:r>
      <w:r>
        <w:rPr>
          <w:spacing w:val="-1"/>
          <w:sz w:val="20"/>
        </w:rPr>
        <w:t xml:space="preserve"> </w:t>
      </w:r>
      <w:r>
        <w:rPr>
          <w:sz w:val="20"/>
        </w:rPr>
        <w:t>niet</w:t>
      </w:r>
      <w:r>
        <w:rPr>
          <w:spacing w:val="-1"/>
          <w:sz w:val="20"/>
        </w:rPr>
        <w:t xml:space="preserve"> </w:t>
      </w:r>
      <w:r>
        <w:rPr>
          <w:sz w:val="20"/>
        </w:rPr>
        <w:t>nakomt;</w:t>
      </w:r>
    </w:p>
    <w:p w14:paraId="33FF5327" w14:textId="77777777" w:rsidR="00EE1DE0" w:rsidRDefault="000634B6">
      <w:pPr>
        <w:pStyle w:val="ListParagraph"/>
        <w:numPr>
          <w:ilvl w:val="2"/>
          <w:numId w:val="1"/>
        </w:numPr>
        <w:tabs>
          <w:tab w:val="left" w:pos="1173"/>
          <w:tab w:val="left" w:pos="1174"/>
        </w:tabs>
        <w:ind w:right="318"/>
        <w:rPr>
          <w:sz w:val="20"/>
        </w:rPr>
      </w:pPr>
      <w:r>
        <w:rPr>
          <w:sz w:val="20"/>
        </w:rPr>
        <w:t>Door de student of het leerbedrijf, als de arbeidsovereenkomst (indien aanwezig) tussen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student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het</w:t>
      </w:r>
      <w:r>
        <w:rPr>
          <w:spacing w:val="-1"/>
          <w:sz w:val="20"/>
        </w:rPr>
        <w:t xml:space="preserve"> </w:t>
      </w:r>
      <w:r>
        <w:rPr>
          <w:sz w:val="20"/>
        </w:rPr>
        <w:t>leerbedrijf</w:t>
      </w:r>
      <w:r>
        <w:rPr>
          <w:spacing w:val="-1"/>
          <w:sz w:val="20"/>
        </w:rPr>
        <w:t xml:space="preserve"> </w:t>
      </w:r>
      <w:r>
        <w:rPr>
          <w:sz w:val="20"/>
        </w:rPr>
        <w:t>wordt</w:t>
      </w:r>
      <w:r>
        <w:rPr>
          <w:spacing w:val="-1"/>
          <w:sz w:val="20"/>
        </w:rPr>
        <w:t xml:space="preserve"> </w:t>
      </w:r>
      <w:r>
        <w:rPr>
          <w:sz w:val="20"/>
        </w:rPr>
        <w:t>beëindigd.</w:t>
      </w:r>
    </w:p>
    <w:p w14:paraId="6525C6B9" w14:textId="77777777" w:rsidR="00EE1DE0" w:rsidRDefault="00EE1DE0">
      <w:pPr>
        <w:pStyle w:val="BodyText"/>
        <w:spacing w:before="9"/>
        <w:rPr>
          <w:sz w:val="23"/>
        </w:rPr>
      </w:pPr>
    </w:p>
    <w:p w14:paraId="754592F3" w14:textId="77777777" w:rsidR="00EE1DE0" w:rsidRDefault="000634B6">
      <w:pPr>
        <w:pStyle w:val="ListParagraph"/>
        <w:numPr>
          <w:ilvl w:val="1"/>
          <w:numId w:val="1"/>
        </w:numPr>
        <w:tabs>
          <w:tab w:val="left" w:pos="805"/>
          <w:tab w:val="left" w:pos="806"/>
        </w:tabs>
        <w:ind w:right="283"/>
        <w:rPr>
          <w:sz w:val="20"/>
        </w:rPr>
      </w:pPr>
      <w:r>
        <w:rPr>
          <w:sz w:val="20"/>
        </w:rPr>
        <w:t>Een ontbinding door een van de partijen op grond van artikel 11.4 vindt schriftelijk plaats aan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andere</w:t>
      </w:r>
      <w:r>
        <w:rPr>
          <w:spacing w:val="-1"/>
          <w:sz w:val="20"/>
        </w:rPr>
        <w:t xml:space="preserve"> </w:t>
      </w:r>
      <w:r>
        <w:rPr>
          <w:sz w:val="20"/>
        </w:rPr>
        <w:t>partijen</w:t>
      </w:r>
      <w:r>
        <w:rPr>
          <w:spacing w:val="-1"/>
          <w:sz w:val="20"/>
        </w:rPr>
        <w:t xml:space="preserve"> </w:t>
      </w:r>
      <w:r>
        <w:rPr>
          <w:sz w:val="20"/>
        </w:rPr>
        <w:t>met</w:t>
      </w:r>
      <w:r>
        <w:rPr>
          <w:spacing w:val="-1"/>
          <w:sz w:val="20"/>
        </w:rPr>
        <w:t xml:space="preserve"> </w:t>
      </w:r>
      <w:r>
        <w:rPr>
          <w:sz w:val="20"/>
        </w:rPr>
        <w:t>vermelding</w:t>
      </w:r>
      <w:r>
        <w:rPr>
          <w:spacing w:val="-1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reden</w:t>
      </w:r>
      <w:r>
        <w:rPr>
          <w:spacing w:val="-1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ontbinding.</w:t>
      </w:r>
    </w:p>
    <w:p w14:paraId="09237C20" w14:textId="77777777" w:rsidR="00EE1DE0" w:rsidRDefault="00EE1DE0">
      <w:pPr>
        <w:pStyle w:val="BodyText"/>
        <w:spacing w:before="3"/>
        <w:rPr>
          <w:sz w:val="24"/>
        </w:rPr>
      </w:pPr>
    </w:p>
    <w:p w14:paraId="315D973E" w14:textId="77777777" w:rsidR="00EE1DE0" w:rsidRDefault="000634B6">
      <w:pPr>
        <w:pStyle w:val="ListParagraph"/>
        <w:numPr>
          <w:ilvl w:val="1"/>
          <w:numId w:val="1"/>
        </w:numPr>
        <w:tabs>
          <w:tab w:val="left" w:pos="805"/>
          <w:tab w:val="left" w:pos="806"/>
        </w:tabs>
        <w:spacing w:before="1"/>
        <w:ind w:right="217"/>
        <w:rPr>
          <w:sz w:val="20"/>
        </w:rPr>
      </w:pPr>
      <w:r>
        <w:rPr>
          <w:sz w:val="20"/>
        </w:rPr>
        <w:t>Voorafgaand aan een ontbinding op grond van artikel 11.4 onder c dient de partij die zijn</w:t>
      </w:r>
      <w:r>
        <w:rPr>
          <w:spacing w:val="1"/>
          <w:sz w:val="20"/>
        </w:rPr>
        <w:t xml:space="preserve"> </w:t>
      </w:r>
      <w:r>
        <w:rPr>
          <w:sz w:val="20"/>
        </w:rPr>
        <w:t>verplichtingen niet nakomt door de andere partijen in de gelegenheid te worden gesteld om</w:t>
      </w:r>
      <w:r>
        <w:rPr>
          <w:spacing w:val="1"/>
          <w:sz w:val="20"/>
        </w:rPr>
        <w:t xml:space="preserve"> </w:t>
      </w:r>
      <w:r>
        <w:rPr>
          <w:sz w:val="20"/>
        </w:rPr>
        <w:t>binnen een termijn van twee weken alsnog zijn verplichtingen na te komen. Ee</w:t>
      </w:r>
      <w:r>
        <w:rPr>
          <w:sz w:val="20"/>
        </w:rPr>
        <w:t>n schriftelijke</w:t>
      </w:r>
      <w:r>
        <w:rPr>
          <w:spacing w:val="1"/>
          <w:sz w:val="20"/>
        </w:rPr>
        <w:t xml:space="preserve"> </w:t>
      </w:r>
      <w:r>
        <w:rPr>
          <w:sz w:val="20"/>
        </w:rPr>
        <w:t>ingebrekestelling is niet nodig indien nakoming blijvend onmogelijk is of als de partij reeds te</w:t>
      </w:r>
      <w:r>
        <w:rPr>
          <w:spacing w:val="1"/>
          <w:sz w:val="20"/>
        </w:rPr>
        <w:t xml:space="preserve"> </w:t>
      </w:r>
      <w:r>
        <w:rPr>
          <w:sz w:val="20"/>
        </w:rPr>
        <w:t>kennen heeft gegeven zijn verplichtingen niet meer na te zullen komen en het stellen van een</w:t>
      </w:r>
      <w:r>
        <w:rPr>
          <w:spacing w:val="-53"/>
          <w:sz w:val="20"/>
        </w:rPr>
        <w:t xml:space="preserve"> </w:t>
      </w:r>
      <w:r>
        <w:rPr>
          <w:sz w:val="20"/>
        </w:rPr>
        <w:t>termijn</w:t>
      </w:r>
      <w:r>
        <w:rPr>
          <w:spacing w:val="-2"/>
          <w:sz w:val="20"/>
        </w:rPr>
        <w:t xml:space="preserve"> </w:t>
      </w:r>
      <w:r>
        <w:rPr>
          <w:sz w:val="20"/>
        </w:rPr>
        <w:t>overbodig</w:t>
      </w:r>
      <w:r>
        <w:rPr>
          <w:spacing w:val="-1"/>
          <w:sz w:val="20"/>
        </w:rPr>
        <w:t xml:space="preserve"> </w:t>
      </w:r>
      <w:r>
        <w:rPr>
          <w:sz w:val="20"/>
        </w:rPr>
        <w:t>is.</w:t>
      </w:r>
    </w:p>
    <w:p w14:paraId="6E7FE12A" w14:textId="77777777" w:rsidR="00EE1DE0" w:rsidRDefault="00EE1DE0">
      <w:pPr>
        <w:pStyle w:val="BodyText"/>
        <w:spacing w:before="4"/>
        <w:rPr>
          <w:sz w:val="24"/>
        </w:rPr>
      </w:pPr>
    </w:p>
    <w:p w14:paraId="3AEDF893" w14:textId="77777777" w:rsidR="00EE1DE0" w:rsidRDefault="000634B6">
      <w:pPr>
        <w:pStyle w:val="Heading1"/>
        <w:numPr>
          <w:ilvl w:val="0"/>
          <w:numId w:val="1"/>
        </w:numPr>
        <w:tabs>
          <w:tab w:val="left" w:pos="439"/>
        </w:tabs>
        <w:spacing w:before="1"/>
        <w:ind w:left="438" w:hanging="334"/>
      </w:pPr>
      <w:r>
        <w:t>Vervangende</w:t>
      </w:r>
      <w:r>
        <w:rPr>
          <w:spacing w:val="-6"/>
        </w:rPr>
        <w:t xml:space="preserve"> </w:t>
      </w:r>
      <w:r>
        <w:t>praktijkplaats</w:t>
      </w:r>
    </w:p>
    <w:p w14:paraId="56660408" w14:textId="77777777" w:rsidR="00EE1DE0" w:rsidRDefault="00EE1DE0">
      <w:pPr>
        <w:pStyle w:val="BodyText"/>
        <w:spacing w:before="2"/>
        <w:rPr>
          <w:rFonts w:ascii="Arial"/>
          <w:b/>
          <w:sz w:val="24"/>
        </w:rPr>
      </w:pPr>
    </w:p>
    <w:p w14:paraId="22B57E93" w14:textId="77777777" w:rsidR="00EE1DE0" w:rsidRDefault="000634B6">
      <w:pPr>
        <w:pStyle w:val="ListParagraph"/>
        <w:numPr>
          <w:ilvl w:val="1"/>
          <w:numId w:val="1"/>
        </w:numPr>
        <w:tabs>
          <w:tab w:val="left" w:pos="805"/>
          <w:tab w:val="left" w:pos="806"/>
        </w:tabs>
        <w:ind w:right="126"/>
        <w:rPr>
          <w:sz w:val="20"/>
        </w:rPr>
      </w:pPr>
      <w:r>
        <w:rPr>
          <w:sz w:val="20"/>
        </w:rPr>
        <w:t>Indien de praktijkovereenkomst wordt beëindigd omdat het leerbedrijf niet aan haar</w:t>
      </w:r>
      <w:r>
        <w:rPr>
          <w:spacing w:val="1"/>
          <w:sz w:val="20"/>
        </w:rPr>
        <w:t xml:space="preserve"> </w:t>
      </w:r>
      <w:r>
        <w:rPr>
          <w:sz w:val="20"/>
        </w:rPr>
        <w:t>verplichtingen voldoet (de praktijkplaats is niet of niet volledig beschikbaar is, de begeleiding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schiet tekort of ontbreekt, het leerbedrijf beschikt niet langer over een </w:t>
      </w:r>
      <w:r>
        <w:rPr>
          <w:sz w:val="20"/>
        </w:rPr>
        <w:t>gunstige beoordeling als</w:t>
      </w:r>
      <w:r>
        <w:rPr>
          <w:spacing w:val="-53"/>
          <w:sz w:val="20"/>
        </w:rPr>
        <w:t xml:space="preserve"> </w:t>
      </w:r>
      <w:r>
        <w:rPr>
          <w:sz w:val="20"/>
        </w:rPr>
        <w:t>bedoeld in artikel 7.2.10 van de WEB of er is sprake van andere omstandigheden die maken</w:t>
      </w:r>
      <w:r>
        <w:rPr>
          <w:spacing w:val="1"/>
          <w:sz w:val="20"/>
        </w:rPr>
        <w:t xml:space="preserve"> </w:t>
      </w:r>
      <w:r>
        <w:rPr>
          <w:sz w:val="20"/>
        </w:rPr>
        <w:t>dat de BPV niet langer naar behoren kan plaatsvinden), dan bevordert de onderwijsinstelling</w:t>
      </w:r>
      <w:r>
        <w:rPr>
          <w:spacing w:val="1"/>
          <w:sz w:val="20"/>
        </w:rPr>
        <w:t xml:space="preserve"> </w:t>
      </w:r>
      <w:r>
        <w:rPr>
          <w:sz w:val="20"/>
        </w:rPr>
        <w:t>na overleg met SBB dat een toereikende vervangende</w:t>
      </w:r>
      <w:r>
        <w:rPr>
          <w:sz w:val="20"/>
        </w:rPr>
        <w:t xml:space="preserve"> voorziening zo snel als mogelijk</w:t>
      </w:r>
      <w:r>
        <w:rPr>
          <w:spacing w:val="1"/>
          <w:sz w:val="20"/>
        </w:rPr>
        <w:t xml:space="preserve"> </w:t>
      </w:r>
      <w:r>
        <w:rPr>
          <w:sz w:val="20"/>
        </w:rPr>
        <w:t>beschikbaar</w:t>
      </w:r>
      <w:r>
        <w:rPr>
          <w:spacing w:val="-2"/>
          <w:sz w:val="20"/>
        </w:rPr>
        <w:t xml:space="preserve"> </w:t>
      </w:r>
      <w:r>
        <w:rPr>
          <w:sz w:val="20"/>
        </w:rPr>
        <w:t>wordt</w:t>
      </w:r>
      <w:r>
        <w:rPr>
          <w:spacing w:val="-1"/>
          <w:sz w:val="20"/>
        </w:rPr>
        <w:t xml:space="preserve"> </w:t>
      </w:r>
      <w:r>
        <w:rPr>
          <w:sz w:val="20"/>
        </w:rPr>
        <w:t>gesteld</w:t>
      </w:r>
      <w:r>
        <w:rPr>
          <w:spacing w:val="-1"/>
          <w:sz w:val="20"/>
        </w:rPr>
        <w:t xml:space="preserve"> </w:t>
      </w:r>
      <w:r>
        <w:rPr>
          <w:sz w:val="20"/>
        </w:rPr>
        <w:t>voor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student.</w:t>
      </w:r>
    </w:p>
    <w:p w14:paraId="27C594D0" w14:textId="77777777" w:rsidR="00EE1DE0" w:rsidRDefault="00EE1DE0">
      <w:pPr>
        <w:pStyle w:val="BodyText"/>
        <w:spacing w:before="6"/>
        <w:rPr>
          <w:sz w:val="24"/>
        </w:rPr>
      </w:pPr>
    </w:p>
    <w:p w14:paraId="61EAA702" w14:textId="77777777" w:rsidR="00EE1DE0" w:rsidRDefault="000634B6">
      <w:pPr>
        <w:pStyle w:val="Heading1"/>
        <w:numPr>
          <w:ilvl w:val="0"/>
          <w:numId w:val="1"/>
        </w:numPr>
        <w:tabs>
          <w:tab w:val="left" w:pos="439"/>
        </w:tabs>
        <w:ind w:left="438" w:hanging="334"/>
      </w:pPr>
      <w:r>
        <w:t>Slotbepaling</w:t>
      </w:r>
    </w:p>
    <w:p w14:paraId="0215E174" w14:textId="77777777" w:rsidR="00EE1DE0" w:rsidRDefault="00EE1DE0">
      <w:pPr>
        <w:pStyle w:val="BodyText"/>
        <w:spacing w:before="2"/>
        <w:rPr>
          <w:rFonts w:ascii="Arial"/>
          <w:b/>
          <w:sz w:val="24"/>
        </w:rPr>
      </w:pPr>
    </w:p>
    <w:p w14:paraId="1C76DDEF" w14:textId="77777777" w:rsidR="00EE1DE0" w:rsidRDefault="000634B6">
      <w:pPr>
        <w:pStyle w:val="ListParagraph"/>
        <w:numPr>
          <w:ilvl w:val="1"/>
          <w:numId w:val="1"/>
        </w:numPr>
        <w:tabs>
          <w:tab w:val="left" w:pos="805"/>
          <w:tab w:val="left" w:pos="806"/>
        </w:tabs>
        <w:spacing w:before="1"/>
        <w:ind w:right="328"/>
        <w:rPr>
          <w:sz w:val="20"/>
        </w:rPr>
      </w:pPr>
      <w:r>
        <w:rPr>
          <w:sz w:val="20"/>
        </w:rPr>
        <w:t>In de gevallen waarin de praktijkovereenkomst niet voorziet, beslissen de onderwijsinstelling</w:t>
      </w:r>
      <w:r>
        <w:rPr>
          <w:spacing w:val="-5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het</w:t>
      </w:r>
      <w:r>
        <w:rPr>
          <w:spacing w:val="-1"/>
          <w:sz w:val="20"/>
        </w:rPr>
        <w:t xml:space="preserve"> </w:t>
      </w:r>
      <w:r>
        <w:rPr>
          <w:sz w:val="20"/>
        </w:rPr>
        <w:t>leerbedrijf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overleg</w:t>
      </w:r>
      <w:r>
        <w:rPr>
          <w:spacing w:val="-1"/>
          <w:sz w:val="20"/>
        </w:rPr>
        <w:t xml:space="preserve"> </w:t>
      </w:r>
      <w:r>
        <w:rPr>
          <w:sz w:val="20"/>
        </w:rPr>
        <w:t>met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student.</w:t>
      </w:r>
    </w:p>
    <w:p w14:paraId="172CD58C" w14:textId="77777777" w:rsidR="00EE1DE0" w:rsidRDefault="00EE1DE0">
      <w:pPr>
        <w:pStyle w:val="BodyText"/>
        <w:spacing w:before="8"/>
        <w:rPr>
          <w:sz w:val="24"/>
        </w:rPr>
      </w:pPr>
    </w:p>
    <w:p w14:paraId="2E091D6C" w14:textId="77777777" w:rsidR="00EE1DE0" w:rsidRDefault="000634B6">
      <w:pPr>
        <w:pStyle w:val="ListParagraph"/>
        <w:numPr>
          <w:ilvl w:val="1"/>
          <w:numId w:val="1"/>
        </w:numPr>
        <w:tabs>
          <w:tab w:val="left" w:pos="805"/>
          <w:tab w:val="left" w:pos="806"/>
        </w:tabs>
        <w:ind w:right="661"/>
        <w:rPr>
          <w:sz w:val="20"/>
        </w:rPr>
      </w:pPr>
      <w:r>
        <w:rPr>
          <w:sz w:val="20"/>
        </w:rPr>
        <w:t>Als het om zaken gaat d</w:t>
      </w:r>
      <w:r>
        <w:rPr>
          <w:sz w:val="20"/>
        </w:rPr>
        <w:t>ie de verantwoordelijkheid van SBB raken, dan wordt SBB bij dit</w:t>
      </w:r>
      <w:r>
        <w:rPr>
          <w:spacing w:val="-53"/>
          <w:sz w:val="20"/>
        </w:rPr>
        <w:t xml:space="preserve"> </w:t>
      </w:r>
      <w:r>
        <w:rPr>
          <w:sz w:val="20"/>
        </w:rPr>
        <w:t>overleg</w:t>
      </w:r>
      <w:r>
        <w:rPr>
          <w:spacing w:val="-2"/>
          <w:sz w:val="20"/>
        </w:rPr>
        <w:t xml:space="preserve"> </w:t>
      </w:r>
      <w:r>
        <w:rPr>
          <w:sz w:val="20"/>
        </w:rPr>
        <w:t>betrokken.</w:t>
      </w:r>
    </w:p>
    <w:sectPr w:rsidR="00EE1DE0">
      <w:pgSz w:w="11910" w:h="16840"/>
      <w:pgMar w:top="1320" w:right="1300" w:bottom="1140" w:left="1320" w:header="0" w:footer="9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CF700" w14:textId="77777777" w:rsidR="00000000" w:rsidRDefault="000634B6">
      <w:r>
        <w:separator/>
      </w:r>
    </w:p>
  </w:endnote>
  <w:endnote w:type="continuationSeparator" w:id="0">
    <w:p w14:paraId="2E420B1F" w14:textId="77777777" w:rsidR="00000000" w:rsidRDefault="0006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12E51" w14:textId="47AA308A" w:rsidR="00EE1DE0" w:rsidRDefault="000634B6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7FA8D3D8" wp14:editId="0AD40886">
          <wp:simplePos x="0" y="0"/>
          <wp:positionH relativeFrom="page">
            <wp:posOffset>917456</wp:posOffset>
          </wp:positionH>
          <wp:positionV relativeFrom="page">
            <wp:posOffset>9904641</wp:posOffset>
          </wp:positionV>
          <wp:extent cx="5760720" cy="381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3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357BB40" wp14:editId="6163AB29">
              <wp:simplePos x="0" y="0"/>
              <wp:positionH relativeFrom="page">
                <wp:posOffset>892175</wp:posOffset>
              </wp:positionH>
              <wp:positionV relativeFrom="page">
                <wp:posOffset>9919335</wp:posOffset>
              </wp:positionV>
              <wp:extent cx="3170555" cy="1549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055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72D10" w14:textId="3E394C13" w:rsidR="00EE1DE0" w:rsidRDefault="000634B6">
                          <w:pPr>
                            <w:spacing w:before="16"/>
                            <w:ind w:left="20"/>
                            <w:rPr>
                              <w:rFonts w:asci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Algemene</w:t>
                          </w:r>
                          <w:r>
                            <w:rPr>
                              <w:rFonts w:ascii="Arial"/>
                              <w:i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voorwaarden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praktijkovereenkomst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2023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-2024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BBL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57BB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25pt;margin-top:781.05pt;width:249.65pt;height:12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" filled="f" stroked="f">
              <v:textbox inset="0,0,0,0">
                <w:txbxContent>
                  <w:p w14:paraId="57B72D10" w14:textId="3E394C13" w:rsidR="00EE1DE0" w:rsidRDefault="000634B6">
                    <w:pPr>
                      <w:spacing w:before="16"/>
                      <w:ind w:left="20"/>
                      <w:rPr>
                        <w:rFonts w:ascii="Arial"/>
                        <w:i/>
                        <w:sz w:val="18"/>
                      </w:rPr>
                    </w:pPr>
                    <w:r>
                      <w:rPr>
                        <w:rFonts w:ascii="Arial"/>
                        <w:i/>
                        <w:sz w:val="18"/>
                      </w:rPr>
                      <w:t>Algemene</w:t>
                    </w:r>
                    <w:r>
                      <w:rPr>
                        <w:rFonts w:ascii="Arial"/>
                        <w:i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voorwaarden</w:t>
                    </w:r>
                    <w:r>
                      <w:rPr>
                        <w:rFonts w:ascii="Arial"/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praktijkovereenkomst</w:t>
                    </w:r>
                    <w:r>
                      <w:rPr>
                        <w:rFonts w:ascii="Arial"/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2023</w:t>
                    </w:r>
                    <w:r>
                      <w:rPr>
                        <w:rFonts w:ascii="Arial"/>
                        <w:i/>
                        <w:sz w:val="18"/>
                      </w:rPr>
                      <w:t>-2024</w:t>
                    </w:r>
                    <w:r>
                      <w:rPr>
                        <w:rFonts w:ascii="Arial"/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BBL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29E66" w14:textId="77777777" w:rsidR="00000000" w:rsidRDefault="000634B6">
      <w:r>
        <w:separator/>
      </w:r>
    </w:p>
  </w:footnote>
  <w:footnote w:type="continuationSeparator" w:id="0">
    <w:p w14:paraId="108F7209" w14:textId="77777777" w:rsidR="00000000" w:rsidRDefault="00063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040E3"/>
    <w:multiLevelType w:val="multilevel"/>
    <w:tmpl w:val="53F65BC4"/>
    <w:lvl w:ilvl="0">
      <w:start w:val="4"/>
      <w:numFmt w:val="decimal"/>
      <w:lvlText w:val="%1"/>
      <w:lvlJc w:val="left"/>
      <w:pPr>
        <w:ind w:left="805" w:hanging="700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805" w:hanging="700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nl-NL" w:eastAsia="en-US" w:bidi="ar-SA"/>
      </w:rPr>
    </w:lvl>
    <w:lvl w:ilvl="2">
      <w:numFmt w:val="bullet"/>
      <w:lvlText w:val="•"/>
      <w:lvlJc w:val="left"/>
      <w:pPr>
        <w:ind w:left="2497" w:hanging="700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3345" w:hanging="700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194" w:hanging="70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042" w:hanging="70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891" w:hanging="70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739" w:hanging="70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588" w:hanging="700"/>
      </w:pPr>
      <w:rPr>
        <w:rFonts w:hint="default"/>
        <w:lang w:val="nl-NL" w:eastAsia="en-US" w:bidi="ar-SA"/>
      </w:rPr>
    </w:lvl>
  </w:abstractNum>
  <w:abstractNum w:abstractNumId="1" w15:restartNumberingAfterBreak="0">
    <w:nsid w:val="73875D52"/>
    <w:multiLevelType w:val="multilevel"/>
    <w:tmpl w:val="0AB400DA"/>
    <w:lvl w:ilvl="0">
      <w:start w:val="1"/>
      <w:numFmt w:val="decimal"/>
      <w:lvlText w:val="%1."/>
      <w:lvlJc w:val="left"/>
      <w:pPr>
        <w:ind w:left="327" w:hanging="223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805" w:hanging="700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nl-NL" w:eastAsia="en-US" w:bidi="ar-SA"/>
      </w:rPr>
    </w:lvl>
    <w:lvl w:ilvl="2">
      <w:numFmt w:val="bullet"/>
      <w:lvlText w:val="•"/>
      <w:lvlJc w:val="left"/>
      <w:pPr>
        <w:ind w:left="820" w:hanging="700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1878" w:hanging="700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2936" w:hanging="70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3994" w:hanging="70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052" w:hanging="70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110" w:hanging="70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169" w:hanging="700"/>
      </w:pPr>
      <w:rPr>
        <w:rFonts w:hint="default"/>
        <w:lang w:val="nl-NL" w:eastAsia="en-US" w:bidi="ar-SA"/>
      </w:rPr>
    </w:lvl>
  </w:abstractNum>
  <w:abstractNum w:abstractNumId="2" w15:restartNumberingAfterBreak="0">
    <w:nsid w:val="7AD45965"/>
    <w:multiLevelType w:val="multilevel"/>
    <w:tmpl w:val="E544211E"/>
    <w:lvl w:ilvl="0">
      <w:start w:val="5"/>
      <w:numFmt w:val="decimal"/>
      <w:lvlText w:val="%1."/>
      <w:lvlJc w:val="left"/>
      <w:pPr>
        <w:ind w:left="327" w:hanging="223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805" w:hanging="700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nl-NL" w:eastAsia="en-US" w:bidi="ar-SA"/>
      </w:rPr>
    </w:lvl>
    <w:lvl w:ilvl="2">
      <w:numFmt w:val="bullet"/>
      <w:lvlText w:val=""/>
      <w:lvlJc w:val="left"/>
      <w:pPr>
        <w:ind w:left="1173" w:hanging="363"/>
      </w:pPr>
      <w:rPr>
        <w:rFonts w:ascii="Symbol" w:eastAsia="Symbol" w:hAnsi="Symbol" w:cs="Symbol" w:hint="default"/>
        <w:w w:val="100"/>
        <w:sz w:val="20"/>
        <w:szCs w:val="20"/>
        <w:lang w:val="nl-NL" w:eastAsia="en-US" w:bidi="ar-SA"/>
      </w:rPr>
    </w:lvl>
    <w:lvl w:ilvl="3">
      <w:numFmt w:val="bullet"/>
      <w:lvlText w:val="•"/>
      <w:lvlJc w:val="left"/>
      <w:pPr>
        <w:ind w:left="2193" w:hanging="363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3206" w:hanging="363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219" w:hanging="363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232" w:hanging="363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245" w:hanging="363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259" w:hanging="363"/>
      </w:pPr>
      <w:rPr>
        <w:rFonts w:hint="default"/>
        <w:lang w:val="nl-NL" w:eastAsia="en-US" w:bidi="ar-SA"/>
      </w:rPr>
    </w:lvl>
  </w:abstractNum>
  <w:num w:numId="1" w16cid:durableId="430858388">
    <w:abstractNumId w:val="2"/>
  </w:num>
  <w:num w:numId="2" w16cid:durableId="1897037786">
    <w:abstractNumId w:val="0"/>
  </w:num>
  <w:num w:numId="3" w16cid:durableId="1778408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E0"/>
    <w:rsid w:val="000634B6"/>
    <w:rsid w:val="00E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61831"/>
  <w15:docId w15:val="{976A2FFE-9D02-4B94-882C-10B2FB1F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nl-NL"/>
    </w:rPr>
  </w:style>
  <w:style w:type="paragraph" w:styleId="Heading1">
    <w:name w:val="heading 1"/>
    <w:basedOn w:val="Normal"/>
    <w:uiPriority w:val="9"/>
    <w:qFormat/>
    <w:pPr>
      <w:ind w:left="327" w:hanging="223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62"/>
      <w:ind w:left="105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05" w:hanging="70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634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4B6"/>
    <w:rPr>
      <w:rFonts w:ascii="Arial MT" w:eastAsia="Arial MT" w:hAnsi="Arial MT" w:cs="Arial MT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0634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4B6"/>
    <w:rPr>
      <w:rFonts w:ascii="Arial MT" w:eastAsia="Arial MT" w:hAnsi="Arial MT" w:cs="Arial MT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2726</Words>
  <Characters>14995</Characters>
  <Application>Microsoft Office Word</Application>
  <DocSecurity>0</DocSecurity>
  <Lines>124</Lines>
  <Paragraphs>35</Paragraphs>
  <ScaleCrop>false</ScaleCrop>
  <Company/>
  <LinksUpToDate>false</LinksUpToDate>
  <CharactersWithSpaces>17686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Algemene Voorwaarden praktijkovereenkomst BBL 2022-2023.docx</dc:title>
  <dc:creator>Dylan Hofman</dc:creator>
  <cp:lastModifiedBy>Dylan Hofman</cp:lastModifiedBy>
  <cp:revision>2</cp:revision>
  <dcterms:created xsi:type="dcterms:W3CDTF">2023-05-09T07:19:00Z</dcterms:created>
  <dcterms:modified xsi:type="dcterms:W3CDTF">2023-05-09T07:19:00Z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Word</vt:lpwstr>
  </property>
  <property fmtid="{D5CDD505-2E9C-101B-9397-08002B2CF9AE}" pid="4" name="LastSaved">
    <vt:filetime>2023-05-09T00:00:00Z</vt:filetime>
  </property>
</Properties>
</file>